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31506" w14:textId="77777777" w:rsidR="00F0724D" w:rsidRDefault="00F0724D" w:rsidP="001A3BDD">
      <w:pPr>
        <w:jc w:val="right"/>
        <w:rPr>
          <w:rFonts w:ascii="Times New Roman" w:eastAsia="Times New Roman" w:hAnsi="Times New Roman" w:cs="Times New Roman"/>
          <w:bCs/>
          <w:szCs w:val="24"/>
          <w:bdr w:val="none" w:sz="0" w:space="0" w:color="auto" w:frame="1"/>
          <w:lang w:eastAsia="pl-PL"/>
        </w:rPr>
      </w:pPr>
    </w:p>
    <w:p w14:paraId="47B03F6E" w14:textId="77777777" w:rsidR="00F0724D" w:rsidRDefault="00F0724D" w:rsidP="001A3BDD">
      <w:pPr>
        <w:jc w:val="right"/>
        <w:rPr>
          <w:rFonts w:ascii="Times New Roman" w:eastAsia="Times New Roman" w:hAnsi="Times New Roman" w:cs="Times New Roman"/>
          <w:bCs/>
          <w:szCs w:val="24"/>
          <w:bdr w:val="none" w:sz="0" w:space="0" w:color="auto" w:frame="1"/>
          <w:lang w:eastAsia="pl-PL"/>
        </w:rPr>
      </w:pPr>
    </w:p>
    <w:p w14:paraId="6B5BF314" w14:textId="40BA5734" w:rsidR="008524BC" w:rsidRDefault="001A3BDD" w:rsidP="001A3BDD">
      <w:pPr>
        <w:jc w:val="right"/>
        <w:rPr>
          <w:rFonts w:ascii="Times New Roman" w:eastAsia="Times New Roman" w:hAnsi="Times New Roman" w:cs="Times New Roman"/>
          <w:bCs/>
          <w:szCs w:val="24"/>
          <w:bdr w:val="none" w:sz="0" w:space="0" w:color="auto" w:frame="1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szCs w:val="24"/>
          <w:bdr w:val="none" w:sz="0" w:space="0" w:color="auto" w:frame="1"/>
          <w:lang w:eastAsia="pl-PL"/>
        </w:rPr>
        <w:t>Załącznik nr 2 do SWZ</w:t>
      </w:r>
    </w:p>
    <w:p w14:paraId="457B7D01" w14:textId="61FA7E36" w:rsidR="00294D2E" w:rsidRPr="009C1920" w:rsidRDefault="005F7B20" w:rsidP="00294D2E">
      <w:pPr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  <w:bdr w:val="none" w:sz="0" w:space="0" w:color="auto" w:frame="1"/>
          <w:lang w:eastAsia="pl-PL"/>
        </w:rPr>
      </w:pPr>
      <w:r w:rsidRPr="009C1920"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  <w:bdr w:val="none" w:sz="0" w:space="0" w:color="auto" w:frame="1"/>
          <w:lang w:eastAsia="pl-PL"/>
        </w:rPr>
        <w:t>Opis Przedmiotu Z</w:t>
      </w:r>
      <w:r w:rsidR="00294D2E" w:rsidRPr="009C1920"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  <w:bdr w:val="none" w:sz="0" w:space="0" w:color="auto" w:frame="1"/>
          <w:lang w:eastAsia="pl-PL"/>
        </w:rPr>
        <w:t xml:space="preserve">amówienia </w:t>
      </w:r>
    </w:p>
    <w:p w14:paraId="041B487F" w14:textId="77777777" w:rsidR="00604925" w:rsidRPr="009C1920" w:rsidRDefault="00604925" w:rsidP="009C1920">
      <w:pPr>
        <w:pStyle w:val="Akapitzlist"/>
        <w:ind w:left="-284" w:firstLine="142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  <w:bdr w:val="none" w:sz="0" w:space="0" w:color="auto" w:frame="1"/>
          <w:lang w:eastAsia="pl-PL"/>
        </w:rPr>
      </w:pPr>
    </w:p>
    <w:p w14:paraId="30E5A69A" w14:textId="55453E21" w:rsidR="008524BC" w:rsidRDefault="00294D2E" w:rsidP="008524BC">
      <w:pPr>
        <w:pStyle w:val="Akapitzlist"/>
        <w:ind w:left="-284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</w:pPr>
      <w:r w:rsidRPr="009C1920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  <w:t xml:space="preserve">Przedmiotem zamówienia jest </w:t>
      </w:r>
      <w:r w:rsidR="00E9231E" w:rsidRPr="009C1920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  <w:t xml:space="preserve">dostawa odczynników do analizatora EKF Diagnostics </w:t>
      </w:r>
      <w:proofErr w:type="spellStart"/>
      <w:r w:rsidR="00E9231E" w:rsidRPr="009C1920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  <w:t>Biosen</w:t>
      </w:r>
      <w:proofErr w:type="spellEnd"/>
      <w:r w:rsidR="00E9231E" w:rsidRPr="009C1920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  <w:t xml:space="preserve"> </w:t>
      </w:r>
      <w:r w:rsidR="001A3BDD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  <w:br/>
      </w:r>
      <w:r w:rsidR="00E9231E" w:rsidRPr="009C1920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  <w:t xml:space="preserve">C-Line </w:t>
      </w:r>
      <w:r w:rsidR="00E16597" w:rsidRPr="009C1920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  <w:t xml:space="preserve">dla Pracowni Badań Czynnościowych </w:t>
      </w:r>
      <w:r w:rsidR="00604925" w:rsidRPr="009C1920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  <w:t xml:space="preserve">AWF Katowice </w:t>
      </w:r>
    </w:p>
    <w:p w14:paraId="5689FBC2" w14:textId="5137E519" w:rsidR="00E16597" w:rsidRPr="008524BC" w:rsidRDefault="00E16597" w:rsidP="008524BC">
      <w:pPr>
        <w:pStyle w:val="Akapitzlist"/>
        <w:ind w:left="-284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</w:pPr>
      <w:r w:rsidRPr="008524BC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  <w:t xml:space="preserve">- </w:t>
      </w:r>
      <w:r w:rsidRPr="008524BC">
        <w:rPr>
          <w:rFonts w:ascii="Times New Roman" w:hAnsi="Times New Roman" w:cs="Times New Roman"/>
          <w:color w:val="000000"/>
          <w:sz w:val="23"/>
          <w:szCs w:val="23"/>
        </w:rPr>
        <w:t>realizacja dostaw</w:t>
      </w:r>
      <w:r w:rsidR="008524BC" w:rsidRPr="008524BC">
        <w:rPr>
          <w:rFonts w:ascii="Times New Roman" w:hAnsi="Times New Roman" w:cs="Times New Roman"/>
          <w:color w:val="000000"/>
          <w:sz w:val="23"/>
          <w:szCs w:val="23"/>
        </w:rPr>
        <w:t xml:space="preserve">y </w:t>
      </w:r>
      <w:r w:rsidRPr="008524BC">
        <w:rPr>
          <w:rFonts w:ascii="Times New Roman" w:hAnsi="Times New Roman" w:cs="Times New Roman"/>
          <w:color w:val="000000"/>
          <w:sz w:val="23"/>
          <w:szCs w:val="23"/>
        </w:rPr>
        <w:t xml:space="preserve">odczynników odbywać się będzie </w:t>
      </w:r>
      <w:r w:rsidR="001A3BDD">
        <w:rPr>
          <w:rFonts w:ascii="Times New Roman" w:hAnsi="Times New Roman" w:cs="Times New Roman"/>
          <w:color w:val="000000"/>
          <w:sz w:val="23"/>
          <w:szCs w:val="23"/>
        </w:rPr>
        <w:t xml:space="preserve">maksymalnie </w:t>
      </w:r>
      <w:r w:rsidRPr="008524BC">
        <w:rPr>
          <w:rFonts w:ascii="Times New Roman" w:hAnsi="Times New Roman" w:cs="Times New Roman"/>
          <w:color w:val="000000"/>
          <w:sz w:val="23"/>
          <w:szCs w:val="23"/>
        </w:rPr>
        <w:t>w terminie</w:t>
      </w:r>
      <w:r w:rsidR="00EF00FA" w:rsidRPr="008524BC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0820BF">
        <w:rPr>
          <w:rFonts w:ascii="Times New Roman" w:hAnsi="Times New Roman" w:cs="Times New Roman"/>
          <w:color w:val="000000"/>
          <w:sz w:val="23"/>
          <w:szCs w:val="23"/>
        </w:rPr>
        <w:t>do 21</w:t>
      </w:r>
      <w:r w:rsidR="008524BC" w:rsidRPr="008524BC">
        <w:rPr>
          <w:rFonts w:ascii="Times New Roman" w:hAnsi="Times New Roman" w:cs="Times New Roman"/>
          <w:color w:val="000000"/>
          <w:sz w:val="23"/>
          <w:szCs w:val="23"/>
        </w:rPr>
        <w:t xml:space="preserve"> dni od daty </w:t>
      </w:r>
      <w:r w:rsidR="00604925" w:rsidRPr="008524BC">
        <w:rPr>
          <w:rFonts w:ascii="Times New Roman" w:hAnsi="Times New Roman" w:cs="Times New Roman"/>
          <w:color w:val="000000"/>
          <w:sz w:val="23"/>
          <w:szCs w:val="23"/>
        </w:rPr>
        <w:t xml:space="preserve">zawarcia umowy </w:t>
      </w:r>
    </w:p>
    <w:tbl>
      <w:tblPr>
        <w:tblStyle w:val="Tabela-Siatka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970"/>
        <w:gridCol w:w="4253"/>
        <w:gridCol w:w="1842"/>
      </w:tblGrid>
      <w:tr w:rsidR="001A3BDD" w:rsidRPr="00604925" w14:paraId="4CE6F198" w14:textId="77777777" w:rsidTr="001A3BDD">
        <w:tc>
          <w:tcPr>
            <w:tcW w:w="3970" w:type="dxa"/>
          </w:tcPr>
          <w:p w14:paraId="441CA3E7" w14:textId="77777777" w:rsidR="001A3BDD" w:rsidRPr="009C1920" w:rsidRDefault="001A3BDD" w:rsidP="0027455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</w:pPr>
            <w:r w:rsidRPr="009C1920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  <w:t>Nazwa</w:t>
            </w:r>
          </w:p>
        </w:tc>
        <w:tc>
          <w:tcPr>
            <w:tcW w:w="4253" w:type="dxa"/>
          </w:tcPr>
          <w:p w14:paraId="21748B60" w14:textId="4DA88EB7" w:rsidR="001A3BDD" w:rsidRPr="009C1920" w:rsidRDefault="001A3BDD" w:rsidP="0027455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  <w:t>Charakterystyka</w:t>
            </w:r>
          </w:p>
        </w:tc>
        <w:tc>
          <w:tcPr>
            <w:tcW w:w="1842" w:type="dxa"/>
          </w:tcPr>
          <w:p w14:paraId="4135ED8C" w14:textId="598D6BFC" w:rsidR="001A3BDD" w:rsidRPr="009C1920" w:rsidRDefault="001A3BDD" w:rsidP="0027455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</w:pPr>
            <w:r w:rsidRPr="009C1920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  <w:t>Ilość/pojemność</w:t>
            </w:r>
          </w:p>
        </w:tc>
      </w:tr>
      <w:tr w:rsidR="001A3BDD" w:rsidRPr="00604925" w14:paraId="069D2C8E" w14:textId="77777777" w:rsidTr="001A3BDD">
        <w:trPr>
          <w:trHeight w:val="1671"/>
        </w:trPr>
        <w:tc>
          <w:tcPr>
            <w:tcW w:w="3970" w:type="dxa"/>
          </w:tcPr>
          <w:p w14:paraId="6F617482" w14:textId="77777777" w:rsidR="001A3BDD" w:rsidRDefault="001A3BDD" w:rsidP="001A3BD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</w:pPr>
          </w:p>
          <w:p w14:paraId="5D250EDA" w14:textId="05D59FD5" w:rsidR="001A3BDD" w:rsidRPr="009C1920" w:rsidRDefault="001A3BDD" w:rsidP="001A3BD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</w:pPr>
            <w:r w:rsidRPr="009C1920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  <w:t>Probówki polistyrenowe z odczynnikiem heparyny sodowej i kapilarą do oznaczeń biochemicznych krwi (stężenia mleczanu)</w:t>
            </w:r>
          </w:p>
        </w:tc>
        <w:tc>
          <w:tcPr>
            <w:tcW w:w="4253" w:type="dxa"/>
          </w:tcPr>
          <w:p w14:paraId="3A6B0FAC" w14:textId="77777777" w:rsidR="001A3BDD" w:rsidRDefault="001A3BDD" w:rsidP="001A3BDD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</w:pPr>
          </w:p>
          <w:p w14:paraId="5677E9BC" w14:textId="08BFA008" w:rsidR="001A3BDD" w:rsidRPr="009C1920" w:rsidRDefault="001A3BDD" w:rsidP="001A3BDD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</w:pPr>
            <w:r w:rsidRPr="009C1920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 xml:space="preserve">Skład: probówki polistyrenowe o pojemności 2,0 </w:t>
            </w:r>
            <w:proofErr w:type="spellStart"/>
            <w:r w:rsidRPr="009C1920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>mL</w:t>
            </w:r>
            <w:proofErr w:type="spellEnd"/>
            <w:r w:rsidRPr="009C1920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 xml:space="preserve"> zawierające 1,0 </w:t>
            </w:r>
            <w:proofErr w:type="spellStart"/>
            <w:r w:rsidRPr="009C1920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>mL</w:t>
            </w:r>
            <w:proofErr w:type="spellEnd"/>
            <w:r w:rsidRPr="009C1920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 xml:space="preserve"> odczynnika oraz kapilary Na+, </w:t>
            </w:r>
            <w:proofErr w:type="spellStart"/>
            <w:r w:rsidRPr="009C1920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>heparynizowane</w:t>
            </w:r>
            <w:proofErr w:type="spellEnd"/>
            <w:r w:rsidRPr="009C1920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>.</w:t>
            </w:r>
          </w:p>
          <w:p w14:paraId="514EA750" w14:textId="77777777" w:rsidR="001A3BDD" w:rsidRPr="009C1920" w:rsidRDefault="001A3BDD" w:rsidP="001A3BDD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</w:p>
          <w:p w14:paraId="7DFF07BC" w14:textId="517595FB" w:rsidR="001A3BDD" w:rsidRDefault="001A3BDD" w:rsidP="001A3BD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</w:pPr>
            <w:r w:rsidRPr="009C1920">
              <w:rPr>
                <w:rFonts w:ascii="Times New Roman" w:eastAsia="Times New Roman" w:hAnsi="Times New Roman" w:cs="Times New Roman"/>
                <w:lang w:eastAsia="pl-PL"/>
              </w:rPr>
              <w:t>Termin ważności: min. 12 miesięcy.</w:t>
            </w:r>
          </w:p>
        </w:tc>
        <w:tc>
          <w:tcPr>
            <w:tcW w:w="1842" w:type="dxa"/>
          </w:tcPr>
          <w:p w14:paraId="790E94D9" w14:textId="77777777" w:rsidR="001A3BDD" w:rsidRDefault="001A3BDD" w:rsidP="009C1920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</w:pPr>
          </w:p>
          <w:p w14:paraId="78480D39" w14:textId="77777777" w:rsidR="001A3BDD" w:rsidRDefault="001A3BDD" w:rsidP="009C1920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</w:pPr>
          </w:p>
          <w:p w14:paraId="14AE9166" w14:textId="080CB705" w:rsidR="001A3BDD" w:rsidRDefault="001A3BDD" w:rsidP="001A3BD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  <w:t>2 opakowania</w:t>
            </w:r>
          </w:p>
          <w:p w14:paraId="69CAD256" w14:textId="70374DBF" w:rsidR="001A3BDD" w:rsidRPr="009C1920" w:rsidRDefault="001A3BDD" w:rsidP="001A3BD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  <w:t>po 1000</w:t>
            </w:r>
            <w:r w:rsidRPr="009C1920"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  <w:t xml:space="preserve"> sztuk</w:t>
            </w:r>
          </w:p>
          <w:p w14:paraId="5B37DF58" w14:textId="77777777" w:rsidR="001A3BDD" w:rsidRPr="009C1920" w:rsidRDefault="001A3BDD" w:rsidP="009C1920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</w:pPr>
          </w:p>
          <w:p w14:paraId="001A28D5" w14:textId="45364B78" w:rsidR="001A3BDD" w:rsidRPr="009C1920" w:rsidRDefault="001A3BDD" w:rsidP="009C1920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</w:pPr>
          </w:p>
        </w:tc>
      </w:tr>
    </w:tbl>
    <w:p w14:paraId="33000DCC" w14:textId="55F0BD7D" w:rsidR="005F7B20" w:rsidRPr="00294D2E" w:rsidRDefault="005F7B20">
      <w:pPr>
        <w:rPr>
          <w:rFonts w:ascii="Times New Roman" w:hAnsi="Times New Roman" w:cs="Times New Roman"/>
          <w:sz w:val="24"/>
          <w:szCs w:val="24"/>
        </w:rPr>
      </w:pPr>
    </w:p>
    <w:sectPr w:rsidR="005F7B20" w:rsidRPr="00294D2E" w:rsidSect="001A3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5189A"/>
    <w:multiLevelType w:val="hybridMultilevel"/>
    <w:tmpl w:val="A9188B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78AAFFE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B858760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ED"/>
    <w:rsid w:val="000820BF"/>
    <w:rsid w:val="000D64CB"/>
    <w:rsid w:val="001A3BDD"/>
    <w:rsid w:val="00270378"/>
    <w:rsid w:val="00294D2E"/>
    <w:rsid w:val="002D27E0"/>
    <w:rsid w:val="00435320"/>
    <w:rsid w:val="004F6631"/>
    <w:rsid w:val="005104ED"/>
    <w:rsid w:val="005F7B20"/>
    <w:rsid w:val="00604925"/>
    <w:rsid w:val="006A64BA"/>
    <w:rsid w:val="00703CBB"/>
    <w:rsid w:val="00723829"/>
    <w:rsid w:val="0074264C"/>
    <w:rsid w:val="007C54A3"/>
    <w:rsid w:val="008524BC"/>
    <w:rsid w:val="008A759F"/>
    <w:rsid w:val="009C1920"/>
    <w:rsid w:val="00AB6E7F"/>
    <w:rsid w:val="00AE5D77"/>
    <w:rsid w:val="00BA68D0"/>
    <w:rsid w:val="00BC7BF8"/>
    <w:rsid w:val="00C41153"/>
    <w:rsid w:val="00C53B5E"/>
    <w:rsid w:val="00E16597"/>
    <w:rsid w:val="00E9231E"/>
    <w:rsid w:val="00EF00FA"/>
    <w:rsid w:val="00F069AE"/>
    <w:rsid w:val="00F0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5CE3B"/>
  <w15:docId w15:val="{A292FB49-CFE9-4261-88FD-292A14351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23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231E"/>
    <w:pPr>
      <w:ind w:left="720"/>
      <w:contextualSpacing/>
    </w:pPr>
  </w:style>
  <w:style w:type="table" w:styleId="Tabela-Siatka">
    <w:name w:val="Table Grid"/>
    <w:basedOn w:val="Standardowy"/>
    <w:uiPriority w:val="39"/>
    <w:rsid w:val="00E92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9231E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B2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5F7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C54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54A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54A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54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C54A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C54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K_Kempa</dc:creator>
  <cp:keywords/>
  <dc:description/>
  <cp:lastModifiedBy>A_Wacek</cp:lastModifiedBy>
  <cp:revision>4</cp:revision>
  <cp:lastPrinted>2023-10-03T10:40:00Z</cp:lastPrinted>
  <dcterms:created xsi:type="dcterms:W3CDTF">2023-10-06T07:33:00Z</dcterms:created>
  <dcterms:modified xsi:type="dcterms:W3CDTF">2023-11-09T10:13:00Z</dcterms:modified>
</cp:coreProperties>
</file>