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52A103C4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BB679F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2022 poz. 1710</w:t>
      </w:r>
      <w:r w:rsidR="00F156C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08C4CFCE" w:rsidR="00A0453A" w:rsidRPr="00867581" w:rsidRDefault="000E61AC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Zakup</w:t>
      </w:r>
      <w:r w:rsidR="00BB679F">
        <w:rPr>
          <w:rFonts w:ascii="Times New Roman" w:hAnsi="Times New Roman" w:cs="Times New Roman"/>
          <w:b/>
          <w:sz w:val="28"/>
          <w:szCs w:val="28"/>
        </w:rPr>
        <w:t xml:space="preserve"> laptopów, </w:t>
      </w:r>
      <w:r w:rsidR="00552B69">
        <w:rPr>
          <w:rFonts w:ascii="Times New Roman" w:hAnsi="Times New Roman" w:cs="Times New Roman"/>
          <w:b/>
          <w:sz w:val="28"/>
          <w:szCs w:val="28"/>
        </w:rPr>
        <w:t>urządzeń drukujących, skanerów oraz części i akcesoriów komputerowych dla AWF Katowice – 1</w:t>
      </w:r>
      <w:r>
        <w:rPr>
          <w:rFonts w:ascii="Times New Roman" w:hAnsi="Times New Roman" w:cs="Times New Roman"/>
          <w:b/>
          <w:sz w:val="28"/>
          <w:szCs w:val="28"/>
        </w:rPr>
        <w:t>0 części</w:t>
      </w:r>
    </w:p>
    <w:bookmarkEnd w:id="0"/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41D84F3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552B69">
        <w:rPr>
          <w:rFonts w:ascii="Times New Roman" w:hAnsi="Times New Roman" w:cs="Times New Roman"/>
          <w:b/>
          <w:sz w:val="24"/>
          <w:szCs w:val="24"/>
        </w:rPr>
        <w:t>ZP/30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CFBF175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9852EA">
        <w:rPr>
          <w:rFonts w:ascii="Times New Roman" w:hAnsi="Times New Roman" w:cs="Times New Roman"/>
          <w:sz w:val="24"/>
          <w:szCs w:val="24"/>
        </w:rPr>
        <w:t xml:space="preserve">, </w:t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Adres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10BEB001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</w:t>
      </w:r>
      <w:r w:rsidR="00E73C76" w:rsidRPr="009852EA">
        <w:rPr>
          <w:rFonts w:ascii="Times New Roman" w:hAnsi="Times New Roman" w:cs="Times New Roman"/>
          <w:sz w:val="24"/>
          <w:szCs w:val="24"/>
        </w:rPr>
        <w:t>.net/</w:t>
      </w:r>
      <w:r w:rsidR="009852EA" w:rsidRPr="009852EA">
        <w:rPr>
          <w:rStyle w:val="Hipercze"/>
          <w:rFonts w:ascii="Times New Roman" w:hAnsi="Times New Roman"/>
          <w:color w:val="000000" w:themeColor="text1"/>
          <w:sz w:val="24"/>
          <w:szCs w:val="24"/>
          <w:u w:val="none"/>
        </w:rPr>
        <w:t>.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0B0BE6">
        <w:rPr>
          <w:rFonts w:ascii="Times New Roman" w:hAnsi="Times New Roman" w:cs="Times New Roman"/>
          <w:sz w:val="24"/>
          <w:szCs w:val="24"/>
        </w:rPr>
        <w:lastRenderedPageBreak/>
        <w:t>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klasycznym w rozumieniu art. 7 pkt 33)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5A54B5A4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0E61AC">
        <w:rPr>
          <w:rFonts w:ascii="Times New Roman" w:hAnsi="Times New Roman" w:cs="Times New Roman"/>
          <w:sz w:val="24"/>
          <w:szCs w:val="24"/>
        </w:rPr>
        <w:t xml:space="preserve">zakup </w:t>
      </w:r>
      <w:r w:rsidR="00082DE2" w:rsidRPr="00082DE2">
        <w:rPr>
          <w:rFonts w:ascii="Times New Roman" w:hAnsi="Times New Roman" w:cs="Times New Roman"/>
          <w:sz w:val="24"/>
          <w:szCs w:val="24"/>
        </w:rPr>
        <w:t>laptopów, urządzeń drukujących, skanerów oraz części i akcesoriów komputerowych dla AWF Katowice – 10 części</w:t>
      </w:r>
      <w:r w:rsidR="000E61AC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4B288FAE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082DE2">
        <w:rPr>
          <w:rFonts w:ascii="Times New Roman" w:hAnsi="Times New Roman" w:cs="Times New Roman"/>
          <w:sz w:val="24"/>
          <w:szCs w:val="24"/>
        </w:rPr>
        <w:t>ie obejmuje 1</w:t>
      </w:r>
      <w:r w:rsidR="000E61AC">
        <w:rPr>
          <w:rFonts w:ascii="Times New Roman" w:hAnsi="Times New Roman" w:cs="Times New Roman"/>
          <w:sz w:val="24"/>
          <w:szCs w:val="24"/>
        </w:rPr>
        <w:t>0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3829A103" w14:textId="668A5947" w:rsidR="00964B4F" w:rsidRPr="00B54044" w:rsidRDefault="0001480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A2D86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BA2D86">
        <w:rPr>
          <w:rFonts w:ascii="Times New Roman" w:hAnsi="Times New Roman" w:cs="Times New Roman"/>
          <w:sz w:val="24"/>
          <w:szCs w:val="24"/>
        </w:rPr>
        <w:t>laptopów 14</w:t>
      </w:r>
      <w:r w:rsidR="00BA2D86" w:rsidRPr="00C61788">
        <w:rPr>
          <w:rFonts w:ascii="Times New Roman" w:hAnsi="Times New Roman" w:cs="Times New Roman"/>
          <w:sz w:val="24"/>
          <w:szCs w:val="24"/>
        </w:rPr>
        <w:t>"</w:t>
      </w:r>
      <w:r w:rsidR="00BA2D86">
        <w:rPr>
          <w:rFonts w:ascii="Times New Roman" w:hAnsi="Times New Roman" w:cs="Times New Roman"/>
          <w:sz w:val="24"/>
          <w:szCs w:val="24"/>
        </w:rPr>
        <w:t xml:space="preserve"> </w:t>
      </w:r>
      <w:r w:rsidR="00C61788">
        <w:rPr>
          <w:rFonts w:ascii="Times New Roman" w:hAnsi="Times New Roman" w:cs="Times New Roman"/>
          <w:sz w:val="24"/>
          <w:szCs w:val="24"/>
        </w:rPr>
        <w:t>– 2 szt.;</w:t>
      </w:r>
    </w:p>
    <w:p w14:paraId="79BFE661" w14:textId="7BAEE44E" w:rsidR="000E61AC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C61788">
        <w:rPr>
          <w:rFonts w:ascii="Times New Roman" w:hAnsi="Times New Roman" w:cs="Times New Roman"/>
          <w:sz w:val="24"/>
          <w:szCs w:val="24"/>
        </w:rPr>
        <w:t>laptopów</w:t>
      </w:r>
      <w:r w:rsidR="00C61788" w:rsidRPr="00C61788">
        <w:rPr>
          <w:rFonts w:ascii="Times New Roman" w:hAnsi="Times New Roman" w:cs="Times New Roman"/>
          <w:sz w:val="24"/>
          <w:szCs w:val="24"/>
        </w:rPr>
        <w:t xml:space="preserve"> 15,6"</w:t>
      </w:r>
      <w:r w:rsidR="00C61788">
        <w:rPr>
          <w:rFonts w:ascii="Times New Roman" w:hAnsi="Times New Roman" w:cs="Times New Roman"/>
          <w:sz w:val="24"/>
          <w:szCs w:val="24"/>
        </w:rPr>
        <w:t xml:space="preserve"> – 6 szt.;</w:t>
      </w:r>
    </w:p>
    <w:p w14:paraId="741992B9" w14:textId="6074CB7A" w:rsidR="001C0510" w:rsidRDefault="00CC427D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61A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C61788">
        <w:rPr>
          <w:rFonts w:ascii="Times New Roman" w:hAnsi="Times New Roman" w:cs="Times New Roman"/>
          <w:sz w:val="24"/>
          <w:szCs w:val="24"/>
        </w:rPr>
        <w:t>laptopa 13</w:t>
      </w:r>
      <w:r w:rsidR="00C61788" w:rsidRPr="00C61788">
        <w:rPr>
          <w:rFonts w:ascii="Times New Roman" w:hAnsi="Times New Roman" w:cs="Times New Roman"/>
          <w:sz w:val="24"/>
          <w:szCs w:val="24"/>
        </w:rPr>
        <w:t>"</w:t>
      </w:r>
      <w:r w:rsidR="00C61788">
        <w:rPr>
          <w:rFonts w:ascii="Times New Roman" w:hAnsi="Times New Roman" w:cs="Times New Roman"/>
          <w:sz w:val="24"/>
          <w:szCs w:val="24"/>
        </w:rPr>
        <w:t xml:space="preserve"> – 1 szt.;</w:t>
      </w:r>
    </w:p>
    <w:p w14:paraId="65BDE984" w14:textId="11696511" w:rsidR="000E61AC" w:rsidRPr="00013198" w:rsidRDefault="000E61AC" w:rsidP="0001319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459C" w:rsidRPr="000E61AC">
        <w:rPr>
          <w:rFonts w:ascii="Times New Roman" w:hAnsi="Times New Roman" w:cs="Times New Roman"/>
          <w:sz w:val="24"/>
          <w:szCs w:val="24"/>
        </w:rPr>
        <w:t xml:space="preserve">Dostawa </w:t>
      </w:r>
      <w:r w:rsidR="00B46195">
        <w:rPr>
          <w:rFonts w:ascii="Times New Roman" w:hAnsi="Times New Roman" w:cs="Times New Roman"/>
          <w:sz w:val="24"/>
          <w:szCs w:val="24"/>
        </w:rPr>
        <w:t>dysków</w:t>
      </w:r>
      <w:r w:rsidR="00B46195" w:rsidRPr="00B46195">
        <w:rPr>
          <w:rFonts w:ascii="Times New Roman" w:hAnsi="Times New Roman" w:cs="Times New Roman"/>
          <w:sz w:val="24"/>
          <w:szCs w:val="24"/>
        </w:rPr>
        <w:t xml:space="preserve"> SSD </w:t>
      </w:r>
      <w:r w:rsidR="00B46195">
        <w:rPr>
          <w:rFonts w:ascii="Times New Roman" w:hAnsi="Times New Roman" w:cs="Times New Roman"/>
          <w:sz w:val="24"/>
          <w:szCs w:val="24"/>
        </w:rPr>
        <w:t>– 50</w:t>
      </w:r>
      <w:r w:rsidR="0054459C">
        <w:rPr>
          <w:rFonts w:ascii="Times New Roman" w:hAnsi="Times New Roman" w:cs="Times New Roman"/>
          <w:sz w:val="24"/>
          <w:szCs w:val="24"/>
        </w:rPr>
        <w:t xml:space="preserve"> szt.;</w:t>
      </w:r>
    </w:p>
    <w:p w14:paraId="16C07BAE" w14:textId="3C42C2FB" w:rsidR="000E61AC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B46195">
        <w:rPr>
          <w:rFonts w:ascii="Times New Roman" w:hAnsi="Times New Roman" w:cs="Times New Roman"/>
          <w:sz w:val="24"/>
          <w:szCs w:val="24"/>
        </w:rPr>
        <w:t>dysków zewnętrznych</w:t>
      </w:r>
      <w:r w:rsidR="00B46195" w:rsidRPr="00B46195">
        <w:rPr>
          <w:rFonts w:ascii="Times New Roman" w:hAnsi="Times New Roman" w:cs="Times New Roman"/>
          <w:sz w:val="24"/>
          <w:szCs w:val="24"/>
        </w:rPr>
        <w:t xml:space="preserve"> SSD </w:t>
      </w:r>
      <w:r w:rsidR="00B46195">
        <w:rPr>
          <w:rFonts w:ascii="Times New Roman" w:hAnsi="Times New Roman" w:cs="Times New Roman"/>
          <w:sz w:val="24"/>
          <w:szCs w:val="24"/>
        </w:rPr>
        <w:t xml:space="preserve">– 4 </w:t>
      </w:r>
      <w:r w:rsidR="0054459C">
        <w:rPr>
          <w:rFonts w:ascii="Times New Roman" w:hAnsi="Times New Roman" w:cs="Times New Roman"/>
          <w:sz w:val="24"/>
          <w:szCs w:val="24"/>
        </w:rPr>
        <w:t>szt.;</w:t>
      </w:r>
    </w:p>
    <w:p w14:paraId="23E51514" w14:textId="6AC2CC5C" w:rsidR="0054459C" w:rsidRPr="0054459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B46195">
        <w:rPr>
          <w:rFonts w:ascii="Times New Roman" w:hAnsi="Times New Roman" w:cs="Times New Roman"/>
          <w:sz w:val="24"/>
          <w:szCs w:val="24"/>
        </w:rPr>
        <w:t>d</w:t>
      </w:r>
      <w:r w:rsidR="00D1464B">
        <w:rPr>
          <w:rFonts w:ascii="Times New Roman" w:hAnsi="Times New Roman" w:cs="Times New Roman"/>
          <w:sz w:val="24"/>
          <w:szCs w:val="24"/>
        </w:rPr>
        <w:t>yski HDD do macierzy – 6 szt.;</w:t>
      </w:r>
    </w:p>
    <w:p w14:paraId="52689D8A" w14:textId="6C842B19" w:rsidR="0054459C" w:rsidRPr="0054459C" w:rsidRDefault="000E61AC" w:rsidP="00D1464B">
      <w:pPr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64B">
        <w:rPr>
          <w:rFonts w:ascii="Times New Roman" w:hAnsi="Times New Roman" w:cs="Times New Roman"/>
          <w:sz w:val="24"/>
          <w:szCs w:val="24"/>
        </w:rPr>
        <w:t xml:space="preserve">Dostawa stacji dokującej 6in1 </w:t>
      </w:r>
      <w:r w:rsidR="0054459C">
        <w:rPr>
          <w:rFonts w:ascii="Times New Roman" w:hAnsi="Times New Roman" w:cs="Times New Roman"/>
          <w:sz w:val="24"/>
          <w:szCs w:val="24"/>
        </w:rPr>
        <w:t>– 1 szt.;</w:t>
      </w:r>
    </w:p>
    <w:p w14:paraId="700D1D95" w14:textId="620E27F6" w:rsidR="0054459C" w:rsidRDefault="000E61AC" w:rsidP="000131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 Dostawa </w:t>
      </w:r>
      <w:r w:rsidR="00D1464B">
        <w:rPr>
          <w:rFonts w:ascii="Times New Roman" w:hAnsi="Times New Roman" w:cs="Times New Roman"/>
          <w:sz w:val="24"/>
          <w:szCs w:val="24"/>
        </w:rPr>
        <w:t>urządzeń wielofunkcyjnych laserowych</w:t>
      </w:r>
      <w:r w:rsidR="00D1464B" w:rsidRPr="00D1464B">
        <w:rPr>
          <w:rFonts w:ascii="Times New Roman" w:hAnsi="Times New Roman" w:cs="Times New Roman"/>
          <w:sz w:val="24"/>
          <w:szCs w:val="24"/>
        </w:rPr>
        <w:t xml:space="preserve"> cz-b </w:t>
      </w:r>
      <w:r w:rsidR="0054459C">
        <w:rPr>
          <w:rFonts w:ascii="Times New Roman" w:hAnsi="Times New Roman" w:cs="Times New Roman"/>
          <w:sz w:val="24"/>
          <w:szCs w:val="24"/>
        </w:rPr>
        <w:t>– 5 szt.;</w:t>
      </w:r>
    </w:p>
    <w:p w14:paraId="68DE9E38" w14:textId="6F3C542E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64B">
        <w:rPr>
          <w:rFonts w:ascii="Times New Roman" w:hAnsi="Times New Roman" w:cs="Times New Roman"/>
          <w:sz w:val="24"/>
          <w:szCs w:val="24"/>
        </w:rPr>
        <w:t>Dostawa urządzeń wielofunkcyjnych atramentowych</w:t>
      </w:r>
      <w:r w:rsidR="00D1464B" w:rsidRPr="00D1464B">
        <w:rPr>
          <w:rFonts w:ascii="Times New Roman" w:hAnsi="Times New Roman" w:cs="Times New Roman"/>
          <w:sz w:val="24"/>
          <w:szCs w:val="24"/>
        </w:rPr>
        <w:t xml:space="preserve"> </w:t>
      </w:r>
      <w:r w:rsidR="00D1464B">
        <w:rPr>
          <w:rFonts w:ascii="Times New Roman" w:hAnsi="Times New Roman" w:cs="Times New Roman"/>
          <w:sz w:val="24"/>
          <w:szCs w:val="24"/>
        </w:rPr>
        <w:t>– 5</w:t>
      </w:r>
      <w:r w:rsidR="0054459C">
        <w:rPr>
          <w:rFonts w:ascii="Times New Roman" w:hAnsi="Times New Roman" w:cs="Times New Roman"/>
          <w:sz w:val="24"/>
          <w:szCs w:val="24"/>
        </w:rPr>
        <w:t xml:space="preserve"> szt.;</w:t>
      </w:r>
    </w:p>
    <w:p w14:paraId="064D4C1C" w14:textId="0B17004E" w:rsidR="000E61AC" w:rsidRPr="00013198" w:rsidRDefault="000E61AC" w:rsidP="000131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B54044">
        <w:rPr>
          <w:rFonts w:ascii="Times New Roman" w:hAnsi="Times New Roman" w:cs="Times New Roman"/>
          <w:b/>
          <w:sz w:val="24"/>
          <w:szCs w:val="24"/>
        </w:rPr>
        <w:t>.</w:t>
      </w:r>
      <w:r w:rsidR="00013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98" w:rsidRPr="00013198">
        <w:rPr>
          <w:rFonts w:ascii="Times New Roman" w:hAnsi="Times New Roman" w:cs="Times New Roman"/>
          <w:sz w:val="24"/>
          <w:szCs w:val="24"/>
        </w:rPr>
        <w:t xml:space="preserve">Dostawa </w:t>
      </w:r>
      <w:r w:rsidR="00D1464B">
        <w:rPr>
          <w:rFonts w:ascii="Times New Roman" w:hAnsi="Times New Roman" w:cs="Times New Roman"/>
          <w:sz w:val="24"/>
          <w:szCs w:val="24"/>
        </w:rPr>
        <w:t>skanera do dokumentów</w:t>
      </w:r>
      <w:r w:rsidR="0054459C" w:rsidRPr="0054459C">
        <w:rPr>
          <w:rFonts w:ascii="Times New Roman" w:hAnsi="Times New Roman" w:cs="Times New Roman"/>
          <w:sz w:val="24"/>
          <w:szCs w:val="24"/>
        </w:rPr>
        <w:t xml:space="preserve"> </w:t>
      </w:r>
      <w:r w:rsidR="00D1464B">
        <w:rPr>
          <w:rFonts w:ascii="Times New Roman" w:hAnsi="Times New Roman" w:cs="Times New Roman"/>
          <w:sz w:val="24"/>
          <w:szCs w:val="24"/>
        </w:rPr>
        <w:t>– 1</w:t>
      </w:r>
      <w:r w:rsidR="00082DE2">
        <w:rPr>
          <w:rFonts w:ascii="Times New Roman" w:hAnsi="Times New Roman" w:cs="Times New Roman"/>
          <w:sz w:val="24"/>
          <w:szCs w:val="24"/>
        </w:rPr>
        <w:t xml:space="preserve"> szt.</w:t>
      </w:r>
    </w:p>
    <w:p w14:paraId="58D8D3C2" w14:textId="77777777" w:rsidR="007379E4" w:rsidRPr="007379E4" w:rsidRDefault="007379E4" w:rsidP="007379E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70C2BF" w14:textId="77777777" w:rsidR="007379E4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230E62" w14:textId="3118C3D2" w:rsidR="001E7A02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1</w:t>
      </w:r>
      <w:r w:rsidR="00D1464B">
        <w:rPr>
          <w:rFonts w:ascii="Times New Roman" w:hAnsi="Times New Roman" w:cs="Times New Roman"/>
          <w:sz w:val="24"/>
          <w:szCs w:val="24"/>
        </w:rPr>
        <w:t>-3</w:t>
      </w:r>
      <w:r w:rsidR="00014800"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="00D1464B">
        <w:rPr>
          <w:rFonts w:ascii="Times New Roman" w:hAnsi="Times New Roman" w:cs="Times New Roman"/>
          <w:sz w:val="24"/>
          <w:szCs w:val="24"/>
        </w:rPr>
        <w:t>30213100-6</w:t>
      </w:r>
      <w:r w:rsidR="001E7A02" w:rsidRPr="001E7A02">
        <w:rPr>
          <w:rFonts w:ascii="Times New Roman" w:hAnsi="Times New Roman" w:cs="Times New Roman"/>
          <w:sz w:val="24"/>
          <w:szCs w:val="24"/>
        </w:rPr>
        <w:t xml:space="preserve"> </w:t>
      </w:r>
      <w:r w:rsidR="0050242E">
        <w:rPr>
          <w:rFonts w:ascii="Times New Roman" w:hAnsi="Times New Roman" w:cs="Times New Roman"/>
          <w:sz w:val="24"/>
          <w:szCs w:val="24"/>
        </w:rPr>
        <w:t xml:space="preserve">Komputery </w:t>
      </w:r>
      <w:r w:rsidR="0050242E">
        <w:rPr>
          <w:rFonts w:ascii="Times New Roman" w:hAnsi="Times New Roman" w:cs="Times New Roman"/>
          <w:sz w:val="24"/>
          <w:szCs w:val="24"/>
        </w:rPr>
        <w:t>przenośne</w:t>
      </w:r>
      <w:r w:rsidR="007379E4">
        <w:rPr>
          <w:rFonts w:ascii="Times New Roman" w:hAnsi="Times New Roman" w:cs="Times New Roman"/>
          <w:sz w:val="24"/>
          <w:szCs w:val="24"/>
        </w:rPr>
        <w:t>;</w:t>
      </w:r>
    </w:p>
    <w:p w14:paraId="06428E78" w14:textId="5DC099B7" w:rsidR="007379E4" w:rsidRDefault="00D1464B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4-6</w:t>
      </w:r>
      <w:r w:rsidR="00737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30237100-0 </w:t>
      </w:r>
      <w:r w:rsidR="0050242E">
        <w:rPr>
          <w:rFonts w:ascii="Times New Roman" w:hAnsi="Times New Roman" w:cs="Times New Roman"/>
          <w:sz w:val="24"/>
          <w:szCs w:val="24"/>
        </w:rPr>
        <w:t>Części komputerów</w:t>
      </w:r>
      <w:r w:rsidR="007379E4">
        <w:rPr>
          <w:rFonts w:ascii="Times New Roman" w:hAnsi="Times New Roman" w:cs="Times New Roman"/>
          <w:sz w:val="24"/>
          <w:szCs w:val="24"/>
        </w:rPr>
        <w:t>;</w:t>
      </w:r>
    </w:p>
    <w:p w14:paraId="6D82A44E" w14:textId="5C4248E2" w:rsidR="00223E90" w:rsidRDefault="00D1464B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7</w:t>
      </w:r>
      <w:r w:rsidR="00737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30230000-0 </w:t>
      </w:r>
      <w:r w:rsidR="0050242E">
        <w:rPr>
          <w:rFonts w:ascii="Times New Roman" w:hAnsi="Times New Roman" w:cs="Times New Roman"/>
          <w:sz w:val="24"/>
          <w:szCs w:val="24"/>
        </w:rPr>
        <w:t>Sprzęt związany z komputerami</w:t>
      </w:r>
      <w:r w:rsidR="00644980">
        <w:rPr>
          <w:rFonts w:ascii="Times New Roman" w:hAnsi="Times New Roman" w:cs="Times New Roman"/>
          <w:sz w:val="24"/>
          <w:szCs w:val="24"/>
        </w:rPr>
        <w:t>;</w:t>
      </w:r>
    </w:p>
    <w:p w14:paraId="2BE231A6" w14:textId="2129782E" w:rsidR="00644980" w:rsidRDefault="0050242E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części 8-9</w:t>
      </w:r>
      <w:r w:rsidR="00644980">
        <w:rPr>
          <w:rFonts w:ascii="Times New Roman" w:hAnsi="Times New Roman" w:cs="Times New Roman"/>
          <w:sz w:val="24"/>
          <w:szCs w:val="24"/>
        </w:rPr>
        <w:t xml:space="preserve">: </w:t>
      </w:r>
      <w:r w:rsidR="00D1464B">
        <w:rPr>
          <w:rFonts w:ascii="Times New Roman" w:hAnsi="Times New Roman" w:cs="Times New Roman"/>
          <w:sz w:val="24"/>
          <w:szCs w:val="24"/>
        </w:rPr>
        <w:t>30232</w:t>
      </w:r>
      <w:r>
        <w:rPr>
          <w:rFonts w:ascii="Times New Roman" w:hAnsi="Times New Roman" w:cs="Times New Roman"/>
          <w:sz w:val="24"/>
          <w:szCs w:val="24"/>
        </w:rPr>
        <w:t>000-4</w:t>
      </w:r>
      <w:r w:rsidR="006449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Sprzęt peryferyjny</w:t>
      </w:r>
      <w:r w:rsidR="00223E90">
        <w:rPr>
          <w:rFonts w:ascii="Times New Roman" w:hAnsi="Times New Roman" w:cs="Times New Roman"/>
          <w:sz w:val="24"/>
          <w:szCs w:val="24"/>
        </w:rPr>
        <w:t>;</w:t>
      </w:r>
    </w:p>
    <w:p w14:paraId="25F49ECD" w14:textId="7197B251" w:rsidR="00223E90" w:rsidRPr="001E7A02" w:rsidRDefault="00223E90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części </w:t>
      </w:r>
      <w:r w:rsidR="0050242E">
        <w:rPr>
          <w:rFonts w:ascii="Times New Roman" w:hAnsi="Times New Roman" w:cs="Times New Roman"/>
          <w:sz w:val="24"/>
          <w:szCs w:val="24"/>
        </w:rPr>
        <w:t>10: 30216110-0</w:t>
      </w:r>
      <w:r w:rsidR="003416B9">
        <w:rPr>
          <w:rFonts w:ascii="Times New Roman" w:hAnsi="Times New Roman" w:cs="Times New Roman"/>
          <w:sz w:val="24"/>
          <w:szCs w:val="24"/>
        </w:rPr>
        <w:t xml:space="preserve"> </w:t>
      </w:r>
      <w:r w:rsidR="0050242E">
        <w:rPr>
          <w:rFonts w:ascii="Times New Roman" w:hAnsi="Times New Roman" w:cs="Times New Roman"/>
          <w:sz w:val="24"/>
          <w:szCs w:val="24"/>
        </w:rPr>
        <w:t>Skanery komputerowe</w:t>
      </w:r>
      <w:r w:rsidR="003416B9">
        <w:rPr>
          <w:rFonts w:ascii="Times New Roman" w:hAnsi="Times New Roman" w:cs="Times New Roman"/>
          <w:sz w:val="24"/>
          <w:szCs w:val="24"/>
        </w:rPr>
        <w:t>.</w:t>
      </w:r>
    </w:p>
    <w:p w14:paraId="38B6CC3F" w14:textId="5FF17AB8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6A7B14A4" w14:textId="77777777" w:rsidR="009852EA" w:rsidRDefault="009852E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5FF1A" w14:textId="3CD24A59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3FB2CDA8" w14:textId="6B081092" w:rsidR="009852EA" w:rsidRDefault="00FC5799" w:rsidP="0064498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9852EA">
        <w:rPr>
          <w:rFonts w:ascii="Times New Roman" w:hAnsi="Times New Roman" w:cs="Times New Roman"/>
          <w:sz w:val="24"/>
          <w:szCs w:val="24"/>
        </w:rPr>
        <w:t xml:space="preserve"> </w:t>
      </w:r>
      <w:r w:rsidR="001E7A02" w:rsidRPr="00644980">
        <w:rPr>
          <w:rFonts w:ascii="Times New Roman" w:hAnsi="Times New Roman"/>
          <w:sz w:val="24"/>
          <w:szCs w:val="24"/>
        </w:rPr>
        <w:t>dla częśc</w:t>
      </w:r>
      <w:r w:rsidR="00C74D73" w:rsidRPr="00644980">
        <w:rPr>
          <w:rFonts w:ascii="Times New Roman" w:hAnsi="Times New Roman"/>
          <w:sz w:val="24"/>
          <w:szCs w:val="24"/>
        </w:rPr>
        <w:t xml:space="preserve">i </w:t>
      </w:r>
      <w:r w:rsidR="003416B9">
        <w:rPr>
          <w:rFonts w:ascii="Times New Roman" w:hAnsi="Times New Roman"/>
          <w:sz w:val="24"/>
          <w:szCs w:val="24"/>
        </w:rPr>
        <w:t>1</w:t>
      </w:r>
      <w:r w:rsidR="0050242E">
        <w:rPr>
          <w:rFonts w:ascii="Times New Roman" w:hAnsi="Times New Roman"/>
          <w:sz w:val="24"/>
          <w:szCs w:val="24"/>
        </w:rPr>
        <w:t>-1</w:t>
      </w:r>
      <w:r w:rsidR="003416B9" w:rsidRPr="009852EA">
        <w:rPr>
          <w:rFonts w:ascii="Times New Roman" w:hAnsi="Times New Roman"/>
          <w:sz w:val="24"/>
          <w:szCs w:val="24"/>
        </w:rPr>
        <w:t>0</w:t>
      </w:r>
      <w:r w:rsidR="009852EA">
        <w:rPr>
          <w:rFonts w:ascii="Times New Roman" w:hAnsi="Times New Roman"/>
          <w:sz w:val="24"/>
          <w:szCs w:val="24"/>
        </w:rPr>
        <w:t>:</w:t>
      </w:r>
    </w:p>
    <w:p w14:paraId="1D9B7EE9" w14:textId="270C788E" w:rsidR="00867581" w:rsidRPr="009852EA" w:rsidRDefault="0050242E" w:rsidP="006449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maksymalnie do 14</w:t>
      </w:r>
      <w:r w:rsidR="00FC5799" w:rsidRPr="009852EA">
        <w:rPr>
          <w:rFonts w:ascii="Times New Roman" w:hAnsi="Times New Roman"/>
          <w:b/>
          <w:sz w:val="24"/>
          <w:szCs w:val="24"/>
        </w:rPr>
        <w:t xml:space="preserve"> </w:t>
      </w:r>
      <w:r w:rsidR="00C74D73" w:rsidRPr="009852EA">
        <w:rPr>
          <w:rFonts w:ascii="Times New Roman" w:hAnsi="Times New Roman"/>
          <w:b/>
          <w:sz w:val="24"/>
          <w:szCs w:val="24"/>
        </w:rPr>
        <w:t>dni od daty zawarcia umowy, z tym że t</w:t>
      </w:r>
      <w:r w:rsidR="00867581" w:rsidRPr="009852EA">
        <w:rPr>
          <w:rFonts w:ascii="Times New Roman" w:hAnsi="Times New Roman"/>
          <w:b/>
          <w:sz w:val="24"/>
          <w:szCs w:val="24"/>
        </w:rPr>
        <w:t xml:space="preserve">ermin realizacji jest </w:t>
      </w:r>
      <w:r w:rsidR="00C74D73" w:rsidRPr="009852EA">
        <w:rPr>
          <w:rFonts w:ascii="Times New Roman" w:hAnsi="Times New Roman"/>
          <w:b/>
          <w:sz w:val="24"/>
          <w:szCs w:val="24"/>
        </w:rPr>
        <w:t>punktowany w kryterium</w:t>
      </w:r>
      <w:r w:rsidR="00867581" w:rsidRPr="009852EA">
        <w:rPr>
          <w:rFonts w:ascii="Times New Roman" w:hAnsi="Times New Roman"/>
          <w:b/>
          <w:sz w:val="24"/>
          <w:szCs w:val="24"/>
        </w:rPr>
        <w:t xml:space="preserve"> oceny ofert</w:t>
      </w:r>
      <w:r w:rsidR="00867581" w:rsidRPr="009852EA">
        <w:rPr>
          <w:rFonts w:ascii="Times New Roman" w:hAnsi="Times New Roman"/>
          <w:sz w:val="24"/>
          <w:szCs w:val="24"/>
        </w:rPr>
        <w:t>.</w:t>
      </w:r>
    </w:p>
    <w:p w14:paraId="10897B59" w14:textId="7CBAA6D0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298BB946" w:rsidR="00A0453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704F7C62" w14:textId="77777777" w:rsidR="009852EA" w:rsidRPr="00A464E7" w:rsidRDefault="009852E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(t.j. Dz. U. z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(t.j.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r w:rsidR="00CF3198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>ustawy p.z.p</w:t>
      </w:r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E8698F0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 xml:space="preserve">b) wykonawcę oraz uczestnika konkursu, którego beneficjentem rzeczywistym w rozumieniu ustawy z dnia 1 marca 2018 r. o przeciwdziałaniu praniu pieniędzy oraz finansowaniu terroryzmu (Dz. U. z 2022 r. poz. 593 </w:t>
      </w:r>
      <w:r w:rsidR="004D154D">
        <w:rPr>
          <w:rFonts w:ascii="Times New Roman" w:hAnsi="Times New Roman" w:cs="Times New Roman"/>
          <w:sz w:val="24"/>
          <w:szCs w:val="24"/>
        </w:rPr>
        <w:t>z późn. zm.)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0CA61DB6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10A904BE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A25E79">
        <w:rPr>
          <w:rFonts w:ascii="Times New Roman" w:hAnsi="Times New Roman" w:cs="Times New Roman"/>
          <w:sz w:val="24"/>
          <w:szCs w:val="24"/>
        </w:rPr>
        <w:t xml:space="preserve">t.j.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Pzp</w:t>
      </w:r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odwzorowanie tego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Dz. U. z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5523559F" w14:textId="77777777" w:rsidR="0082306E" w:rsidRDefault="0082306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7D40A1" w14:textId="77777777" w:rsidR="00644980" w:rsidRPr="00BD1A84" w:rsidRDefault="00644980" w:rsidP="0064498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53251BC1" w14:textId="496CBBC2" w:rsidR="00644980" w:rsidRDefault="00644980" w:rsidP="006449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>ustawy Pzp Zamawiający żąda w przedmiotowym postępowaniu następujących przedmiotowych środków dowodowych:</w:t>
      </w:r>
    </w:p>
    <w:p w14:paraId="6B6BDB8A" w14:textId="77777777" w:rsidR="00F772E6" w:rsidRDefault="00F772E6" w:rsidP="00644980">
      <w:pPr>
        <w:jc w:val="both"/>
        <w:rPr>
          <w:rFonts w:ascii="Times New Roman" w:hAnsi="Times New Roman"/>
          <w:sz w:val="24"/>
          <w:szCs w:val="24"/>
        </w:rPr>
      </w:pPr>
    </w:p>
    <w:p w14:paraId="74107890" w14:textId="4EC3F3C5" w:rsidR="006A0081" w:rsidRDefault="00644980" w:rsidP="006A00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3EC">
        <w:rPr>
          <w:rFonts w:ascii="Times New Roman" w:hAnsi="Times New Roman" w:cs="Times New Roman"/>
          <w:b/>
          <w:sz w:val="24"/>
          <w:szCs w:val="24"/>
        </w:rPr>
        <w:t xml:space="preserve">w zakresie części nr </w:t>
      </w:r>
      <w:r w:rsidR="0082306E">
        <w:rPr>
          <w:rFonts w:ascii="Times New Roman" w:hAnsi="Times New Roman" w:cs="Times New Roman"/>
          <w:b/>
          <w:sz w:val="24"/>
          <w:szCs w:val="24"/>
        </w:rPr>
        <w:t>9</w:t>
      </w:r>
    </w:p>
    <w:p w14:paraId="32F6B28E" w14:textId="7F9A43BB" w:rsidR="0082306E" w:rsidRPr="0082306E" w:rsidRDefault="0082306E" w:rsidP="0082306E">
      <w:pPr>
        <w:pStyle w:val="Calibri10"/>
        <w:numPr>
          <w:ilvl w:val="0"/>
          <w:numId w:val="18"/>
        </w:numPr>
        <w:spacing w:line="256" w:lineRule="auto"/>
        <w:jc w:val="both"/>
        <w:rPr>
          <w:rFonts w:ascii="Times New Roman" w:eastAsiaTheme="minorHAnsi" w:hAnsi="Times New Roman" w:cs="Times New Roman"/>
          <w:sz w:val="24"/>
          <w:szCs w:val="22"/>
          <w:lang w:eastAsia="en-US"/>
        </w:rPr>
      </w:pPr>
      <w:r>
        <w:rPr>
          <w:rFonts w:ascii="Times New Roman" w:hAnsi="Times New Roman" w:cs="Times New Roman"/>
          <w:sz w:val="24"/>
          <w:szCs w:val="22"/>
          <w:lang w:eastAsia="en-US"/>
        </w:rPr>
        <w:t xml:space="preserve">dokument potwierdzający spełnianie przez producenta normy PN-EN ISO 9001 lub równoważnej </w:t>
      </w:r>
      <w:r w:rsidRPr="0082306E">
        <w:rPr>
          <w:rFonts w:ascii="Times New Roman" w:hAnsi="Times New Roman" w:cs="Times New Roman"/>
          <w:sz w:val="24"/>
          <w:szCs w:val="22"/>
          <w:lang w:eastAsia="en-US"/>
        </w:rPr>
        <w:t>w zakresie co najmniej produkcji lub projektowania lub rozwoju urządzeń lub systemó</w:t>
      </w:r>
      <w:r>
        <w:rPr>
          <w:rFonts w:ascii="Times New Roman" w:hAnsi="Times New Roman" w:cs="Times New Roman"/>
          <w:sz w:val="24"/>
          <w:szCs w:val="22"/>
          <w:lang w:eastAsia="en-US"/>
        </w:rPr>
        <w:t>w lub rozwiązań informatycznych;</w:t>
      </w:r>
    </w:p>
    <w:p w14:paraId="3D2CB4CC" w14:textId="3AE05F19" w:rsidR="0082306E" w:rsidRPr="0082306E" w:rsidRDefault="0082306E" w:rsidP="0082306E">
      <w:pPr>
        <w:pStyle w:val="Calibri10"/>
        <w:numPr>
          <w:ilvl w:val="0"/>
          <w:numId w:val="18"/>
        </w:numPr>
        <w:spacing w:line="256" w:lineRule="auto"/>
        <w:jc w:val="both"/>
        <w:rPr>
          <w:rFonts w:ascii="Times New Roman" w:eastAsiaTheme="minorHAnsi" w:hAnsi="Times New Roman" w:cs="Times New Roman"/>
          <w:sz w:val="24"/>
          <w:szCs w:val="22"/>
          <w:lang w:eastAsia="en-US"/>
        </w:rPr>
      </w:pPr>
      <w:r>
        <w:rPr>
          <w:rFonts w:ascii="Times New Roman" w:hAnsi="Times New Roman" w:cs="Times New Roman"/>
          <w:sz w:val="24"/>
          <w:szCs w:val="22"/>
          <w:lang w:eastAsia="en-US"/>
        </w:rPr>
        <w:t>dokument potwierdzający, że urządzenia wyprodukowane zostały</w:t>
      </w:r>
      <w:r w:rsidRPr="0082306E">
        <w:rPr>
          <w:rFonts w:ascii="Times New Roman" w:hAnsi="Times New Roman" w:cs="Times New Roman"/>
          <w:sz w:val="24"/>
          <w:szCs w:val="22"/>
          <w:lang w:eastAsia="en-US"/>
        </w:rPr>
        <w:t xml:space="preserve"> przez producenta, zgodnie z normą</w:t>
      </w:r>
      <w:r>
        <w:rPr>
          <w:rFonts w:ascii="Times New Roman" w:hAnsi="Times New Roman" w:cs="Times New Roman"/>
          <w:sz w:val="24"/>
          <w:szCs w:val="22"/>
          <w:lang w:eastAsia="en-US"/>
        </w:rPr>
        <w:t xml:space="preserve"> PN-EN ISO 14001 lub równoważną;</w:t>
      </w:r>
    </w:p>
    <w:p w14:paraId="43C08EBB" w14:textId="77777777" w:rsidR="0082306E" w:rsidRDefault="0082306E" w:rsidP="0082306E">
      <w:pPr>
        <w:pStyle w:val="Calibri10"/>
        <w:numPr>
          <w:ilvl w:val="0"/>
          <w:numId w:val="18"/>
        </w:numPr>
        <w:spacing w:line="256" w:lineRule="auto"/>
        <w:jc w:val="both"/>
        <w:rPr>
          <w:rFonts w:ascii="Times New Roman" w:hAnsi="Times New Roman" w:cs="Times New Roman"/>
          <w:sz w:val="24"/>
          <w:szCs w:val="22"/>
          <w:lang w:eastAsia="en-US"/>
        </w:rPr>
      </w:pPr>
      <w:r>
        <w:rPr>
          <w:rFonts w:ascii="Times New Roman" w:hAnsi="Times New Roman" w:cs="Times New Roman"/>
          <w:sz w:val="24"/>
          <w:szCs w:val="22"/>
          <w:lang w:eastAsia="en-US"/>
        </w:rPr>
        <w:t>deklaracja</w:t>
      </w:r>
      <w:r w:rsidRPr="0082306E">
        <w:rPr>
          <w:rFonts w:ascii="Times New Roman" w:hAnsi="Times New Roman" w:cs="Times New Roman"/>
          <w:sz w:val="24"/>
          <w:szCs w:val="22"/>
          <w:lang w:eastAsia="en-US"/>
        </w:rPr>
        <w:t xml:space="preserve"> zgodności CE</w:t>
      </w:r>
      <w:r>
        <w:rPr>
          <w:rFonts w:ascii="Times New Roman" w:hAnsi="Times New Roman" w:cs="Times New Roman"/>
          <w:sz w:val="24"/>
          <w:szCs w:val="22"/>
          <w:lang w:eastAsia="en-US"/>
        </w:rPr>
        <w:t>;</w:t>
      </w:r>
    </w:p>
    <w:p w14:paraId="697FF260" w14:textId="4D30686F" w:rsidR="00F772E6" w:rsidRPr="0082306E" w:rsidRDefault="0082306E" w:rsidP="0082306E">
      <w:pPr>
        <w:pStyle w:val="Calibri10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  <w:szCs w:val="22"/>
          <w:lang w:eastAsia="en-US"/>
        </w:rPr>
      </w:pPr>
      <w:r w:rsidRPr="0082306E">
        <w:rPr>
          <w:rFonts w:ascii="Times New Roman" w:hAnsi="Times New Roman"/>
          <w:sz w:val="24"/>
        </w:rPr>
        <w:t>certyfikat Energy Star.</w:t>
      </w:r>
      <w:r w:rsidR="001D3D3F" w:rsidRPr="0082306E">
        <w:rPr>
          <w:rFonts w:ascii="Times New Roman" w:hAnsi="Times New Roman" w:cs="Times New Roman"/>
          <w:sz w:val="28"/>
          <w:szCs w:val="24"/>
        </w:rPr>
        <w:br/>
      </w:r>
    </w:p>
    <w:p w14:paraId="43C619F2" w14:textId="71BFDED5" w:rsidR="00644980" w:rsidRPr="00295045" w:rsidRDefault="00644980" w:rsidP="00644980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24</w:t>
      </w:r>
      <w:r w:rsidRPr="00295045">
        <w:rPr>
          <w:rFonts w:ascii="Times New Roman" w:hAnsi="Times New Roman"/>
          <w:sz w:val="24"/>
          <w:szCs w:val="24"/>
        </w:rPr>
        <w:t xml:space="preserve">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2046CAA0" w14:textId="1B750DFC" w:rsidR="004974D9" w:rsidRDefault="00644980" w:rsidP="009A0310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25</w:t>
      </w:r>
      <w:r w:rsidRPr="00295045">
        <w:rPr>
          <w:rFonts w:ascii="Times New Roman" w:hAnsi="Times New Roman"/>
          <w:sz w:val="24"/>
          <w:szCs w:val="24"/>
        </w:rPr>
        <w:t>. Zamawiający przewiduje złożenie lub uzupełnienie przedmiotowych środków dowodowych w prz</w:t>
      </w:r>
      <w:r w:rsidR="00F772E6">
        <w:rPr>
          <w:rFonts w:ascii="Times New Roman" w:hAnsi="Times New Roman"/>
          <w:sz w:val="24"/>
          <w:szCs w:val="24"/>
        </w:rPr>
        <w:t xml:space="preserve">ypadkach określonych w art. 107 </w:t>
      </w:r>
      <w:r w:rsidRPr="00295045">
        <w:rPr>
          <w:rFonts w:ascii="Times New Roman" w:hAnsi="Times New Roman"/>
          <w:sz w:val="24"/>
          <w:szCs w:val="24"/>
        </w:rPr>
        <w:t>ust. 2 ustawy Pzp.</w:t>
      </w:r>
    </w:p>
    <w:p w14:paraId="74A63FD4" w14:textId="77777777" w:rsidR="00F772E6" w:rsidRPr="009A0310" w:rsidRDefault="00F772E6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Firefox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późn.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Ofertę składa się, pod rygorem nieważności, w formie elektronicznej lub w postaci elektronicznej opatrzonej kwalifikowanym podpisem elektronicznym, podpisem zaufanym lub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podpisem osobistym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Wykonawców jako oferta </w:t>
      </w:r>
      <w:r w:rsidRPr="00C4625A">
        <w:rPr>
          <w:rFonts w:ascii="Times New Roman" w:hAnsi="Times New Roman" w:cs="Times New Roman"/>
          <w:sz w:val="24"/>
          <w:szCs w:val="24"/>
        </w:rPr>
        <w:lastRenderedPageBreak/>
        <w:t>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</w:t>
      </w:r>
      <w:r w:rsidR="00FC4E34">
        <w:rPr>
          <w:rFonts w:eastAsia="Times New Roman"/>
          <w:color w:val="000000"/>
        </w:rPr>
        <w:lastRenderedPageBreak/>
        <w:t xml:space="preserve">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6E614A45" w14:textId="43447460" w:rsidR="00DB0DA8" w:rsidRPr="00531FF7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531FF7">
        <w:rPr>
          <w:rFonts w:ascii="Times New Roman" w:hAnsi="Times New Roman" w:cs="Times New Roman"/>
          <w:b/>
          <w:sz w:val="24"/>
          <w:szCs w:val="24"/>
        </w:rPr>
        <w:t xml:space="preserve">Przedmiotowe środki dowodowe </w:t>
      </w:r>
      <w:r w:rsidR="00531FF7">
        <w:rPr>
          <w:rFonts w:ascii="Times New Roman" w:hAnsi="Times New Roman" w:cs="Times New Roman"/>
          <w:sz w:val="24"/>
          <w:szCs w:val="24"/>
        </w:rPr>
        <w:t>w przyp</w:t>
      </w:r>
      <w:r w:rsidR="001B7692">
        <w:rPr>
          <w:rFonts w:ascii="Times New Roman" w:hAnsi="Times New Roman" w:cs="Times New Roman"/>
          <w:sz w:val="24"/>
          <w:szCs w:val="24"/>
        </w:rPr>
        <w:t>adk</w:t>
      </w:r>
      <w:r w:rsidR="0082306E">
        <w:rPr>
          <w:rFonts w:ascii="Times New Roman" w:hAnsi="Times New Roman" w:cs="Times New Roman"/>
          <w:sz w:val="24"/>
          <w:szCs w:val="24"/>
        </w:rPr>
        <w:t>u składania oferty na część nr 9</w:t>
      </w:r>
    </w:p>
    <w:p w14:paraId="0601D357" w14:textId="0D9BAD45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2852DCB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0DEA88F1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500C2D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DB0DA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308AEB0" w14:textId="62BC0B8E" w:rsidR="00991F4C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24B22C5B" w14:textId="77777777" w:rsidR="00991F4C" w:rsidRPr="006439E6" w:rsidRDefault="00991F4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10538124" w14:textId="28C589CF" w:rsidR="009852EA" w:rsidRP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0C914C63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8230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14.01</w:t>
      </w:r>
      <w:r w:rsidR="00F156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8230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2023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0B5BB45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82306E">
        <w:rPr>
          <w:rFonts w:ascii="Times New Roman" w:hAnsi="Times New Roman" w:cs="Times New Roman"/>
          <w:b/>
          <w:sz w:val="24"/>
          <w:szCs w:val="24"/>
        </w:rPr>
        <w:t xml:space="preserve"> 16.12</w:t>
      </w:r>
      <w:r w:rsidR="00F156C3">
        <w:rPr>
          <w:rFonts w:ascii="Times New Roman" w:hAnsi="Times New Roman" w:cs="Times New Roman"/>
          <w:b/>
          <w:sz w:val="24"/>
          <w:szCs w:val="24"/>
        </w:rPr>
        <w:t>.</w:t>
      </w:r>
      <w:r w:rsidR="0023657F">
        <w:rPr>
          <w:rFonts w:ascii="Times New Roman" w:hAnsi="Times New Roman" w:cs="Times New Roman"/>
          <w:b/>
          <w:sz w:val="24"/>
          <w:szCs w:val="24"/>
        </w:rPr>
        <w:t>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1B76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7512C0E6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8230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16.12</w:t>
      </w:r>
      <w:r w:rsidR="00F156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1B7692">
        <w:rPr>
          <w:rFonts w:ascii="Times New Roman" w:hAnsi="Times New Roman" w:cs="Times New Roman"/>
          <w:b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nazwach albo imionach i nazwiskach oraz siedzibach lub miejscach prowadzonej działalności gospodarczej albo miejscach zamieszkania wykonawców, których oferty zostały otwarte;</w:t>
      </w:r>
    </w:p>
    <w:p w14:paraId="0F591321" w14:textId="333975A3" w:rsidR="00CD7484" w:rsidRDefault="004F520A" w:rsidP="0028190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3E62BBD7" w14:textId="77777777" w:rsidR="009852EA" w:rsidRDefault="009852EA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1595C27C" w14:textId="77777777" w:rsidR="001B7692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1B7692">
        <w:rPr>
          <w:rFonts w:ascii="Times New Roman" w:hAnsi="Times New Roman" w:cs="Times New Roman"/>
          <w:sz w:val="24"/>
          <w:szCs w:val="24"/>
        </w:rPr>
        <w:t xml:space="preserve"> (waga 2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</w:p>
    <w:p w14:paraId="087E76A5" w14:textId="77777777" w:rsidR="009852EA" w:rsidRDefault="001B7692" w:rsidP="009852EA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„Termin płatności” – P (waga 20%)</w:t>
      </w:r>
      <w:r w:rsidR="003E195E">
        <w:rPr>
          <w:rFonts w:ascii="Times New Roman" w:hAnsi="Times New Roman" w:cs="Times New Roman"/>
          <w:sz w:val="24"/>
          <w:szCs w:val="24"/>
        </w:rPr>
        <w:tab/>
      </w:r>
      <w:r w:rsidR="009A0310">
        <w:rPr>
          <w:rFonts w:ascii="Times New Roman" w:hAnsi="Times New Roman" w:cs="Times New Roman"/>
          <w:b/>
          <w:sz w:val="24"/>
          <w:szCs w:val="24"/>
        </w:rPr>
        <w:br/>
      </w:r>
    </w:p>
    <w:p w14:paraId="5BA27148" w14:textId="0B138FC0" w:rsidR="009A0310" w:rsidRPr="009852EA" w:rsidRDefault="00BD2752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sz w:val="20"/>
                <w:szCs w:val="22"/>
              </w:rPr>
              <w:t>/C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1B7692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272E8E6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5D5D7DBE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66ADD915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66DEC85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601B0C61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="001B7692">
              <w:rPr>
                <w:rFonts w:ascii="Times New Roman" w:hAnsi="Times New Roman" w:cs="Times New Roman"/>
                <w:sz w:val="20"/>
              </w:rPr>
              <w:t>2</w:t>
            </w:r>
            <w:r w:rsidRPr="00B900E1">
              <w:rPr>
                <w:rFonts w:ascii="Times New Roman" w:hAnsi="Times New Roman" w:cs="Times New Roman"/>
                <w:sz w:val="20"/>
              </w:rPr>
              <w:t>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068B8D44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82306E">
              <w:rPr>
                <w:rFonts w:eastAsia="Times New Roman"/>
                <w:b/>
                <w:sz w:val="20"/>
                <w:szCs w:val="22"/>
                <w:lang w:val="pl-PL"/>
              </w:rPr>
              <w:t>do 14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dni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1A47FD46" w14:textId="3848A3F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do</w:t>
            </w:r>
            <w:r w:rsidR="0082306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7 dni włącznie – 1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6EA60F7A" w14:textId="52A9287C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1</w:t>
            </w:r>
            <w:r w:rsidR="0082306E">
              <w:rPr>
                <w:b/>
                <w:sz w:val="20"/>
                <w:szCs w:val="22"/>
                <w:lang w:val="pl-PL"/>
              </w:rPr>
              <w:t>4 dni włącznie – 0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22F1F7E1" w:rsidR="00531FF7" w:rsidRPr="00EA485C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82306E">
              <w:rPr>
                <w:sz w:val="20"/>
              </w:rPr>
              <w:t>dostawy powyżej 7 dni (do 14</w:t>
            </w:r>
            <w:r>
              <w:rPr>
                <w:sz w:val="20"/>
              </w:rPr>
              <w:t xml:space="preserve"> </w:t>
            </w:r>
            <w:r w:rsidRPr="00B104EE">
              <w:rPr>
                <w:sz w:val="20"/>
              </w:rPr>
              <w:t>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247701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  <w:tr w:rsidR="001B7692" w:rsidRPr="00EA485C" w14:paraId="52398D1B" w14:textId="77777777" w:rsidTr="001B7692">
        <w:tc>
          <w:tcPr>
            <w:tcW w:w="93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787C1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4BBFBDFF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5E8B309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B291A1E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2DBAD12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08B398C" w14:textId="77777777" w:rsidR="00867292" w:rsidRDefault="008672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A455F1F" w14:textId="04E737E7" w:rsidR="001B7692" w:rsidRDefault="001B7692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4705EFF" w14:textId="77777777" w:rsidR="001B7692" w:rsidRDefault="001B7692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>
              <w:rPr>
                <w:b/>
                <w:bCs/>
                <w:sz w:val="20"/>
                <w:szCs w:val="22"/>
                <w:lang w:val="pl-PL"/>
              </w:rPr>
              <w:t>Termin płatności</w:t>
            </w:r>
          </w:p>
          <w:p w14:paraId="08F1E091" w14:textId="32A19ADD" w:rsidR="001B7692" w:rsidRPr="001B7692" w:rsidRDefault="001B7692" w:rsidP="001B7692">
            <w:pPr>
              <w:keepLine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Liczba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(P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/P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6729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gdzie:</w:t>
            </w:r>
            <w:r w:rsidR="0086729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o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oferty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badanej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</w:t>
            </w:r>
            <w:r w:rsidRPr="001B7692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max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najwyższa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możliwa ilość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B7692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  <w:r w:rsidRPr="001B769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4240C2FD" w14:textId="3040DDB1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1B7692">
              <w:rPr>
                <w:sz w:val="20"/>
                <w:szCs w:val="20"/>
                <w:lang w:val="pl-PL"/>
              </w:rPr>
              <w:t>Zamawiający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oczekuje</w:t>
            </w:r>
            <w:r w:rsidR="0082306E">
              <w:rPr>
                <w:sz w:val="20"/>
                <w:szCs w:val="20"/>
                <w:lang w:val="pl-PL"/>
              </w:rPr>
              <w:t xml:space="preserve"> zadeklarowania zgody na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82306E">
              <w:rPr>
                <w:sz w:val="20"/>
                <w:szCs w:val="20"/>
                <w:lang w:val="pl-PL"/>
              </w:rPr>
              <w:t>termin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płatności do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82306E">
              <w:rPr>
                <w:sz w:val="20"/>
                <w:szCs w:val="20"/>
                <w:lang w:val="pl-PL"/>
              </w:rPr>
              <w:t>14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lub do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82306E">
              <w:rPr>
                <w:sz w:val="20"/>
                <w:szCs w:val="20"/>
                <w:lang w:val="pl-PL"/>
              </w:rPr>
              <w:t>21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dni.</w:t>
            </w:r>
          </w:p>
          <w:p w14:paraId="4985331C" w14:textId="77777777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0"/>
                <w:lang w:val="pl-PL"/>
              </w:rPr>
            </w:pPr>
            <w:r w:rsidRPr="001B7692">
              <w:rPr>
                <w:sz w:val="20"/>
                <w:szCs w:val="20"/>
                <w:lang w:val="pl-PL"/>
              </w:rPr>
              <w:t>Zamawiający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będzie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przyznawał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punkty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za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termin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płatności </w:t>
            </w:r>
            <w:r w:rsidRPr="001B7692">
              <w:rPr>
                <w:sz w:val="20"/>
                <w:szCs w:val="20"/>
                <w:lang w:val="pl-PL"/>
              </w:rPr>
              <w:t>według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następujących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sz w:val="20"/>
                <w:szCs w:val="20"/>
                <w:lang w:val="pl-PL"/>
              </w:rPr>
              <w:t>kryteriów: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</w:p>
          <w:p w14:paraId="160692CA" w14:textId="0D34AAF3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do</w:t>
            </w:r>
            <w:r w:rsidRPr="001B7692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14 dni włącznie – </w:t>
            </w:r>
            <w:r w:rsidR="00247701">
              <w:rPr>
                <w:b/>
                <w:bCs/>
                <w:sz w:val="20"/>
                <w:szCs w:val="20"/>
                <w:lang w:val="pl-PL"/>
              </w:rPr>
              <w:t>0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1B7692">
              <w:rPr>
                <w:b/>
                <w:bCs/>
                <w:sz w:val="20"/>
                <w:szCs w:val="20"/>
                <w:lang w:val="pl-PL"/>
              </w:rPr>
              <w:t>pkt;</w:t>
            </w: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153A0C27" w14:textId="3E5A38ED" w:rsidR="001B7692" w:rsidRPr="001B7692" w:rsidRDefault="0082306E" w:rsidP="001B7692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lastRenderedPageBreak/>
              <w:t>do 21 dni włącznie – 1 pkt.</w:t>
            </w:r>
          </w:p>
          <w:p w14:paraId="56D6031D" w14:textId="4242A9A5" w:rsidR="001B7692" w:rsidRPr="001B7692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1B7692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UWAGA </w:t>
            </w:r>
          </w:p>
          <w:p w14:paraId="425F046C" w14:textId="6B4259EE" w:rsidR="001B7692" w:rsidRPr="00B900E1" w:rsidRDefault="001B7692" w:rsidP="001B7692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1B7692">
              <w:rPr>
                <w:sz w:val="20"/>
                <w:szCs w:val="20"/>
              </w:rPr>
              <w:t>W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przypadku,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gdy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Wykonawca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formularzu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oferty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nie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poda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terminu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płatności</w:t>
            </w:r>
            <w:r w:rsidRPr="001B7692">
              <w:rPr>
                <w:rFonts w:eastAsia="Times New Roman"/>
                <w:sz w:val="20"/>
                <w:szCs w:val="20"/>
              </w:rPr>
              <w:t xml:space="preserve">, </w:t>
            </w:r>
            <w:r w:rsidRPr="001B7692">
              <w:rPr>
                <w:sz w:val="20"/>
                <w:szCs w:val="20"/>
              </w:rPr>
              <w:t>Zamawiający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przyj</w:t>
            </w:r>
            <w:r w:rsidRPr="001B7692">
              <w:rPr>
                <w:sz w:val="20"/>
                <w:szCs w:val="20"/>
              </w:rPr>
              <w:softHyphen/>
              <w:t>mie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termin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płatności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do 14 dni </w:t>
            </w:r>
            <w:r w:rsidRPr="001B7692">
              <w:rPr>
                <w:sz w:val="20"/>
                <w:szCs w:val="20"/>
              </w:rPr>
              <w:t>i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przyzna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Wykonawcy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0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pkt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w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oce</w:t>
            </w:r>
            <w:r w:rsidRPr="001B7692">
              <w:rPr>
                <w:sz w:val="20"/>
                <w:szCs w:val="20"/>
              </w:rPr>
              <w:softHyphen/>
              <w:t>nie</w:t>
            </w:r>
            <w:r w:rsidRPr="001B7692">
              <w:rPr>
                <w:rFonts w:eastAsia="Times New Roman"/>
                <w:sz w:val="20"/>
                <w:szCs w:val="20"/>
              </w:rPr>
              <w:t xml:space="preserve"> </w:t>
            </w:r>
            <w:r w:rsidRPr="001B7692">
              <w:rPr>
                <w:sz w:val="20"/>
                <w:szCs w:val="20"/>
              </w:rPr>
              <w:t>ofert.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756D999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  <w:r w:rsidR="00867292">
        <w:rPr>
          <w:rFonts w:ascii="Times New Roman" w:hAnsi="Times New Roman" w:cs="Times New Roman"/>
          <w:sz w:val="24"/>
          <w:szCs w:val="24"/>
        </w:rPr>
        <w:t xml:space="preserve"> Łączna punktacja zostanie obliczona poprzez zsumowanie punktów przyznanych dla poszczególnych kryteriów.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9852E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4871AD74" w14:textId="716F722E" w:rsidR="00B213EC" w:rsidRPr="009852E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6D142FC" w16cid:durableId="2715F50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161AEE" w14:textId="77777777" w:rsidR="00D1464B" w:rsidRDefault="00D1464B" w:rsidP="004F520A">
      <w:pPr>
        <w:spacing w:after="0" w:line="240" w:lineRule="auto"/>
      </w:pPr>
      <w:r>
        <w:separator/>
      </w:r>
    </w:p>
  </w:endnote>
  <w:endnote w:type="continuationSeparator" w:id="0">
    <w:p w14:paraId="106EA529" w14:textId="77777777" w:rsidR="00D1464B" w:rsidRDefault="00D1464B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Content>
      <w:p w14:paraId="6A3B149B" w14:textId="58CE911F" w:rsidR="00D1464B" w:rsidRDefault="00D146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D01">
          <w:rPr>
            <w:noProof/>
          </w:rPr>
          <w:t>20</w:t>
        </w:r>
        <w:r>
          <w:fldChar w:fldCharType="end"/>
        </w:r>
      </w:p>
    </w:sdtContent>
  </w:sdt>
  <w:p w14:paraId="62884695" w14:textId="77777777" w:rsidR="00D1464B" w:rsidRDefault="00D146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E5C5D" w14:textId="77777777" w:rsidR="00D1464B" w:rsidRDefault="00D1464B" w:rsidP="004F520A">
      <w:pPr>
        <w:spacing w:after="0" w:line="240" w:lineRule="auto"/>
      </w:pPr>
      <w:r>
        <w:separator/>
      </w:r>
    </w:p>
  </w:footnote>
  <w:footnote w:type="continuationSeparator" w:id="0">
    <w:p w14:paraId="72BFA93F" w14:textId="77777777" w:rsidR="00D1464B" w:rsidRDefault="00D1464B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D1464B" w:rsidRDefault="00D1464B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11D87B68" w:rsidR="00D1464B" w:rsidRPr="005E5FAF" w:rsidRDefault="00D1464B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ZP/30/2022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2944B7"/>
    <w:multiLevelType w:val="hybridMultilevel"/>
    <w:tmpl w:val="4796BC9A"/>
    <w:lvl w:ilvl="0" w:tplc="E44E0E7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E4FF4"/>
    <w:multiLevelType w:val="hybridMultilevel"/>
    <w:tmpl w:val="264461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4FDF74C4"/>
    <w:multiLevelType w:val="hybridMultilevel"/>
    <w:tmpl w:val="C2969C74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F83A27"/>
    <w:multiLevelType w:val="hybridMultilevel"/>
    <w:tmpl w:val="4B38F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8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6056C43"/>
    <w:multiLevelType w:val="hybridMultilevel"/>
    <w:tmpl w:val="35D80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7"/>
  </w:num>
  <w:num w:numId="5">
    <w:abstractNumId w:val="17"/>
  </w:num>
  <w:num w:numId="6">
    <w:abstractNumId w:val="9"/>
  </w:num>
  <w:num w:numId="7">
    <w:abstractNumId w:val="12"/>
  </w:num>
  <w:num w:numId="8">
    <w:abstractNumId w:val="10"/>
  </w:num>
  <w:num w:numId="9">
    <w:abstractNumId w:val="19"/>
  </w:num>
  <w:num w:numId="10">
    <w:abstractNumId w:val="6"/>
  </w:num>
  <w:num w:numId="11">
    <w:abstractNumId w:val="3"/>
  </w:num>
  <w:num w:numId="12">
    <w:abstractNumId w:val="4"/>
  </w:num>
  <w:num w:numId="13">
    <w:abstractNumId w:val="16"/>
  </w:num>
  <w:num w:numId="14">
    <w:abstractNumId w:val="11"/>
  </w:num>
  <w:num w:numId="15">
    <w:abstractNumId w:val="8"/>
  </w:num>
  <w:num w:numId="16">
    <w:abstractNumId w:val="18"/>
  </w:num>
  <w:num w:numId="17">
    <w:abstractNumId w:val="20"/>
  </w:num>
  <w:num w:numId="18">
    <w:abstractNumId w:val="1"/>
  </w:num>
  <w:num w:numId="19">
    <w:abstractNumId w:val="2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2DE2"/>
    <w:rsid w:val="00083C3B"/>
    <w:rsid w:val="0008627A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B7692"/>
    <w:rsid w:val="001C0510"/>
    <w:rsid w:val="001D3D3F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23E90"/>
    <w:rsid w:val="002302BA"/>
    <w:rsid w:val="00235D58"/>
    <w:rsid w:val="0023657F"/>
    <w:rsid w:val="002368AA"/>
    <w:rsid w:val="00244A44"/>
    <w:rsid w:val="00247701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16B9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42E"/>
    <w:rsid w:val="00502F50"/>
    <w:rsid w:val="0051186B"/>
    <w:rsid w:val="00512EC5"/>
    <w:rsid w:val="0051725C"/>
    <w:rsid w:val="00531FF7"/>
    <w:rsid w:val="0054196D"/>
    <w:rsid w:val="0054459C"/>
    <w:rsid w:val="005508C6"/>
    <w:rsid w:val="00552B69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A0081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07092"/>
    <w:rsid w:val="007226DB"/>
    <w:rsid w:val="00732B8A"/>
    <w:rsid w:val="007379E4"/>
    <w:rsid w:val="00757CC0"/>
    <w:rsid w:val="00764A6A"/>
    <w:rsid w:val="007654B9"/>
    <w:rsid w:val="007751D9"/>
    <w:rsid w:val="007877CF"/>
    <w:rsid w:val="00792147"/>
    <w:rsid w:val="00793724"/>
    <w:rsid w:val="007A75BD"/>
    <w:rsid w:val="007B2CF1"/>
    <w:rsid w:val="007B3252"/>
    <w:rsid w:val="007B6721"/>
    <w:rsid w:val="007B6CEA"/>
    <w:rsid w:val="007D3347"/>
    <w:rsid w:val="007D6C97"/>
    <w:rsid w:val="007D769D"/>
    <w:rsid w:val="008004FC"/>
    <w:rsid w:val="00805CEE"/>
    <w:rsid w:val="00812267"/>
    <w:rsid w:val="00817DE8"/>
    <w:rsid w:val="008214B3"/>
    <w:rsid w:val="0082306E"/>
    <w:rsid w:val="00840EB8"/>
    <w:rsid w:val="008502E8"/>
    <w:rsid w:val="00853ED0"/>
    <w:rsid w:val="00862C1D"/>
    <w:rsid w:val="00867292"/>
    <w:rsid w:val="00867581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E6F3E"/>
    <w:rsid w:val="008F04C7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852EA"/>
    <w:rsid w:val="00991F4C"/>
    <w:rsid w:val="00992853"/>
    <w:rsid w:val="00996417"/>
    <w:rsid w:val="009A0310"/>
    <w:rsid w:val="009A238A"/>
    <w:rsid w:val="009A4E80"/>
    <w:rsid w:val="009B02E5"/>
    <w:rsid w:val="009B29C2"/>
    <w:rsid w:val="009C1D65"/>
    <w:rsid w:val="009C7636"/>
    <w:rsid w:val="009D5828"/>
    <w:rsid w:val="009F1622"/>
    <w:rsid w:val="009F4E62"/>
    <w:rsid w:val="00A0453A"/>
    <w:rsid w:val="00A1515B"/>
    <w:rsid w:val="00A159B4"/>
    <w:rsid w:val="00A25CD7"/>
    <w:rsid w:val="00A25E79"/>
    <w:rsid w:val="00A41315"/>
    <w:rsid w:val="00A45319"/>
    <w:rsid w:val="00A464E7"/>
    <w:rsid w:val="00A52882"/>
    <w:rsid w:val="00A542CC"/>
    <w:rsid w:val="00A64C2B"/>
    <w:rsid w:val="00A66503"/>
    <w:rsid w:val="00A667FE"/>
    <w:rsid w:val="00A7072D"/>
    <w:rsid w:val="00A7544D"/>
    <w:rsid w:val="00A76430"/>
    <w:rsid w:val="00A8056A"/>
    <w:rsid w:val="00A83AF5"/>
    <w:rsid w:val="00A866B5"/>
    <w:rsid w:val="00A906FF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3EC"/>
    <w:rsid w:val="00B21542"/>
    <w:rsid w:val="00B27605"/>
    <w:rsid w:val="00B46195"/>
    <w:rsid w:val="00B463CF"/>
    <w:rsid w:val="00B54044"/>
    <w:rsid w:val="00B646B3"/>
    <w:rsid w:val="00B80F14"/>
    <w:rsid w:val="00B91126"/>
    <w:rsid w:val="00B91AAB"/>
    <w:rsid w:val="00BA2D86"/>
    <w:rsid w:val="00BA56F7"/>
    <w:rsid w:val="00BB679F"/>
    <w:rsid w:val="00BB682E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1788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1464B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B28C7"/>
    <w:rsid w:val="00DD2AEE"/>
    <w:rsid w:val="00DD5649"/>
    <w:rsid w:val="00DD6BE4"/>
    <w:rsid w:val="00DE0075"/>
    <w:rsid w:val="00DE50CC"/>
    <w:rsid w:val="00DE65F7"/>
    <w:rsid w:val="00DF50ED"/>
    <w:rsid w:val="00E06AF2"/>
    <w:rsid w:val="00E16D01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D11CA"/>
    <w:rsid w:val="00EE2C78"/>
    <w:rsid w:val="00EE7BDE"/>
    <w:rsid w:val="00EF1957"/>
    <w:rsid w:val="00EF7292"/>
    <w:rsid w:val="00F03207"/>
    <w:rsid w:val="00F156C3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772E6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1D3D3F"/>
    <w:rPr>
      <w:color w:val="954F72" w:themeColor="followedHyperlink"/>
      <w:u w:val="single"/>
    </w:rPr>
  </w:style>
  <w:style w:type="character" w:customStyle="1" w:styleId="specificationitem">
    <w:name w:val="specification__item"/>
    <w:basedOn w:val="Domylnaczcionkaakapitu"/>
    <w:rsid w:val="0082306E"/>
  </w:style>
  <w:style w:type="paragraph" w:customStyle="1" w:styleId="Calibri10">
    <w:name w:val="Calibri10"/>
    <w:basedOn w:val="Normalny"/>
    <w:qFormat/>
    <w:rsid w:val="0082306E"/>
    <w:pPr>
      <w:widowControl w:val="0"/>
      <w:spacing w:after="0" w:line="240" w:lineRule="auto"/>
    </w:pPr>
    <w:rPr>
      <w:rFonts w:ascii="Calibri" w:eastAsia="Times New Roman" w:hAnsi="Calibri" w:cstheme="minorHAnsi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A47B9-8959-43B0-A14A-D5DF477F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26</Pages>
  <Words>8964</Words>
  <Characters>53787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10</cp:revision>
  <cp:lastPrinted>2022-06-08T08:45:00Z</cp:lastPrinted>
  <dcterms:created xsi:type="dcterms:W3CDTF">2022-08-24T13:59:00Z</dcterms:created>
  <dcterms:modified xsi:type="dcterms:W3CDTF">2022-12-08T12:54:00Z</dcterms:modified>
</cp:coreProperties>
</file>