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bookmarkStart w:id="0" w:name="_GoBack"/>
      <w:bookmarkEnd w:id="0"/>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67A31F2D"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w:t>
      </w:r>
      <w:r w:rsidR="00C848C1">
        <w:rPr>
          <w:rFonts w:ascii="Times New Roman" w:hAnsi="Times New Roman" w:cs="Times New Roman"/>
          <w:sz w:val="23"/>
          <w:szCs w:val="23"/>
          <w:shd w:val="clear" w:color="auto" w:fill="FFFFFF"/>
        </w:rPr>
        <w:t xml:space="preserve">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y w tym zapisie 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1C06EAFE" w14:textId="6F69FFAF" w:rsidR="00044EF8" w:rsidRPr="00C848C1" w:rsidRDefault="008758C4" w:rsidP="00C848C1">
      <w:pPr>
        <w:pStyle w:val="Akapitzlist"/>
        <w:numPr>
          <w:ilvl w:val="0"/>
          <w:numId w:val="32"/>
        </w:numPr>
        <w:spacing w:after="0" w:line="276" w:lineRule="auto"/>
        <w:jc w:val="both"/>
        <w:rPr>
          <w:rFonts w:ascii="Times New Roman" w:hAnsi="Times New Roman" w:cs="Times New Roman"/>
          <w:b/>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C848C1">
        <w:rPr>
          <w:rFonts w:ascii="Times New Roman" w:hAnsi="Times New Roman" w:cs="Times New Roman"/>
          <w:sz w:val="23"/>
          <w:szCs w:val="23"/>
          <w:shd w:val="clear" w:color="auto" w:fill="FFFFFF"/>
        </w:rPr>
        <w:t xml:space="preserve"> </w:t>
      </w:r>
      <w:r w:rsidR="00C848C1" w:rsidRPr="00C848C1">
        <w:rPr>
          <w:rFonts w:ascii="Times New Roman" w:hAnsi="Times New Roman" w:cs="Times New Roman"/>
          <w:b/>
          <w:sz w:val="23"/>
          <w:szCs w:val="23"/>
          <w:shd w:val="clear" w:color="auto" w:fill="FFFFFF"/>
        </w:rPr>
        <w:t>urządzenia do pomiaru czasu reakcji, szybkości biegowej, zwinności oraz koordynacji motorycznej w ilości 1 szt.</w:t>
      </w:r>
    </w:p>
    <w:p w14:paraId="2CF0B0E5" w14:textId="657E6ECC" w:rsidR="00C426F7" w:rsidRPr="00D82AB5" w:rsidRDefault="00C426F7" w:rsidP="00044EF8">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Szczegółowy opis przedmiotu zamówienia stanowi załącznik nr 1 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7B35D092" w14:textId="17EF1479"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77F4C29F" w14:textId="180E4FAB"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8758C4" w:rsidRPr="00D82AB5">
        <w:rPr>
          <w:rFonts w:ascii="Times New Roman" w:hAnsi="Times New Roman" w:cs="Times New Roman"/>
          <w:sz w:val="23"/>
          <w:szCs w:val="23"/>
        </w:rPr>
        <w:t xml:space="preserve">dostarczyć </w:t>
      </w:r>
      <w:r w:rsidR="009B3B09" w:rsidRPr="00D82AB5">
        <w:rPr>
          <w:rFonts w:ascii="Times New Roman" w:hAnsi="Times New Roman" w:cs="Times New Roman"/>
          <w:sz w:val="23"/>
          <w:szCs w:val="23"/>
        </w:rPr>
        <w:t xml:space="preserve">przedmiot wskazany w §1 </w:t>
      </w:r>
      <w:r w:rsidR="00C848C1">
        <w:rPr>
          <w:rFonts w:ascii="Times New Roman" w:hAnsi="Times New Roman" w:cs="Times New Roman"/>
          <w:sz w:val="23"/>
          <w:szCs w:val="23"/>
        </w:rPr>
        <w:t>ust. 2</w:t>
      </w:r>
      <w:r w:rsidR="00044EF8">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28F030C6"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wyrządzone szkody będące następstwem nienależytego wykonania umow</w:t>
      </w:r>
      <w:r w:rsidR="001C2C8B">
        <w:rPr>
          <w:rFonts w:ascii="Times New Roman" w:hAnsi="Times New Roman" w:cs="Times New Roman"/>
          <w:sz w:val="23"/>
          <w:szCs w:val="23"/>
        </w:rPr>
        <w:t>y</w:t>
      </w:r>
      <w:r w:rsidRPr="00D82AB5">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6238A7FE" w:rsidR="00795DA4" w:rsidRPr="00D82AB5" w:rsidRDefault="00D82AB5"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1EC61A00" w:rsidR="00795DA4" w:rsidRPr="00D82AB5" w:rsidRDefault="00795DA4" w:rsidP="00A56FE2">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w:t>
      </w:r>
      <w:r w:rsidR="00C848C1">
        <w:rPr>
          <w:rFonts w:ascii="Times New Roman" w:hAnsi="Times New Roman" w:cs="Times New Roman"/>
          <w:sz w:val="23"/>
          <w:szCs w:val="23"/>
        </w:rPr>
        <w:t xml:space="preserve"> </w:t>
      </w:r>
      <w:r w:rsidRPr="00D82AB5">
        <w:rPr>
          <w:rFonts w:ascii="Times New Roman" w:hAnsi="Times New Roman" w:cs="Times New Roman"/>
          <w:sz w:val="23"/>
          <w:szCs w:val="23"/>
        </w:rPr>
        <w:t>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6E6DCF68"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Jeżeli w trakcie zastosowania przedmiotu umowy ujawnią się wady, których nie można było stwierdzić w trakcie przyjęcia przedmiotu umowy Zamawiający zgłosi reklamację </w:t>
      </w:r>
      <w:r w:rsidR="00A56FE2">
        <w:rPr>
          <w:rFonts w:ascii="Times New Roman" w:hAnsi="Times New Roman" w:cs="Times New Roman"/>
          <w:sz w:val="23"/>
          <w:szCs w:val="23"/>
        </w:rPr>
        <w:t>Wykonawcy, który w terminie do 10</w:t>
      </w:r>
      <w:r w:rsidRPr="00D82AB5">
        <w:rPr>
          <w:rFonts w:ascii="Times New Roman" w:hAnsi="Times New Roman" w:cs="Times New Roman"/>
          <w:sz w:val="23"/>
          <w:szCs w:val="23"/>
        </w:rPr>
        <w:t xml:space="preserve"> dni roboczych rozpatrzy reklamację i w przypadku uznania reklamacji Zamawiającego za zasadną wymieni reklamowany przedmiot umowy na nieposiadający wad lub poinformuje Zamawiającego o powodach nie uznania reklamacji.</w:t>
      </w:r>
    </w:p>
    <w:p w14:paraId="3F089FC7" w14:textId="559D5F92"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konieczności wymiany reklamowanego przedmiotu umowy na nieposiadający wad, Wykonawca dokona tych czynności na własny koszt i ryzyko – swoimi </w:t>
      </w:r>
      <w:r w:rsidR="00A56FE2">
        <w:rPr>
          <w:rFonts w:ascii="Times New Roman" w:hAnsi="Times New Roman" w:cs="Times New Roman"/>
          <w:sz w:val="23"/>
          <w:szCs w:val="23"/>
        </w:rPr>
        <w:t>środkami transportu w terminie 7</w:t>
      </w:r>
      <w:r w:rsidRPr="00D82AB5">
        <w:rPr>
          <w:rFonts w:ascii="Times New Roman" w:hAnsi="Times New Roman" w:cs="Times New Roman"/>
          <w:sz w:val="23"/>
          <w:szCs w:val="23"/>
        </w:rPr>
        <w:t xml:space="preserve">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lastRenderedPageBreak/>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754E6655"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A56FE2">
        <w:rPr>
          <w:b/>
        </w:rPr>
        <w:t>do godz. 16</w:t>
      </w:r>
      <w:r w:rsidR="001D037B" w:rsidRPr="00D82AB5">
        <w:rPr>
          <w:b/>
        </w:rPr>
        <w:t>:00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4313AF2" w14:textId="4DF51BDB" w:rsidR="00D909A0" w:rsidRPr="00C848C1" w:rsidRDefault="00196C9D" w:rsidP="00D909A0">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C848C1">
        <w:rPr>
          <w:rFonts w:ascii="Times New Roman" w:hAnsi="Times New Roman" w:cs="Times New Roman"/>
          <w:sz w:val="23"/>
          <w:szCs w:val="23"/>
        </w:rPr>
        <w:t>ust. 2</w:t>
      </w:r>
      <w:r w:rsidR="00044EF8">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r w:rsidR="00D909A0" w:rsidRPr="00F3346F">
        <w:rPr>
          <w:rFonts w:ascii="Times New Roman" w:hAnsi="Times New Roman" w:cs="Times New Roman"/>
          <w:color w:val="FF0000"/>
          <w:sz w:val="23"/>
          <w:szCs w:val="23"/>
        </w:rPr>
        <w:t>*</w:t>
      </w:r>
      <w:r w:rsidR="00D909A0" w:rsidRPr="00FF3BF1">
        <w:rPr>
          <w:rFonts w:ascii="Times New Roman" w:hAnsi="Times New Roman" w:cs="Times New Roman"/>
          <w:color w:val="FF0000"/>
          <w:sz w:val="23"/>
          <w:szCs w:val="23"/>
        </w:rPr>
        <w:t>zostanie powielone i/lub uzupełnione w zależności od oferty Wykonawcy</w:t>
      </w:r>
      <w:r w:rsidR="004E601B" w:rsidRPr="00FF3BF1">
        <w:rPr>
          <w:rFonts w:ascii="Times New Roman" w:hAnsi="Times New Roman" w:cs="Times New Roman"/>
          <w:color w:val="FF0000"/>
          <w:sz w:val="23"/>
          <w:szCs w:val="23"/>
        </w:rPr>
        <w:t>.</w:t>
      </w:r>
    </w:p>
    <w:p w14:paraId="1E6A7C14" w14:textId="3B79496D" w:rsidR="004D3CDD" w:rsidRPr="00D82AB5"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745A32">
        <w:rPr>
          <w:rFonts w:ascii="Times New Roman" w:hAnsi="Times New Roman" w:cs="Times New Roman"/>
          <w:sz w:val="23"/>
          <w:szCs w:val="23"/>
        </w:rPr>
        <w:t xml:space="preserve"> 1 ust. 2.</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62096D4D"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w:t>
      </w:r>
      <w:r w:rsidR="007E077F">
        <w:rPr>
          <w:rFonts w:ascii="Times New Roman" w:hAnsi="Times New Roman" w:cs="Times New Roman"/>
          <w:sz w:val="23"/>
          <w:szCs w:val="23"/>
        </w:rPr>
        <w:t>m na rachunek bankowy Wykonawcy</w:t>
      </w:r>
      <w:r w:rsidRPr="00D82AB5">
        <w:rPr>
          <w:rFonts w:ascii="Times New Roman" w:hAnsi="Times New Roman" w:cs="Times New Roman"/>
          <w:sz w:val="23"/>
          <w:szCs w:val="23"/>
        </w:rPr>
        <w:t xml:space="preserve"> nr  ……………………………….., prowadzony przez Bank …………………….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73F5025"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Prawo Bankowe (t.j. Dz.U. z 2021 r. poz. 2439</w:t>
      </w:r>
      <w:r w:rsidRPr="00D82AB5">
        <w:rPr>
          <w:rFonts w:ascii="Times New Roman" w:hAnsi="Times New Roman" w:cs="Times New Roman"/>
          <w:sz w:val="23"/>
          <w:szCs w:val="23"/>
        </w:rPr>
        <w:t xml:space="preserve"> 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6E23761E"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C419C9">
        <w:rPr>
          <w:rStyle w:val="cf01"/>
          <w:rFonts w:ascii="Times New Roman" w:hAnsi="Times New Roman" w:cs="Times New Roman"/>
          <w:sz w:val="23"/>
          <w:szCs w:val="23"/>
        </w:rPr>
        <w:t>2</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C419C9">
        <w:rPr>
          <w:rStyle w:val="cf01"/>
          <w:rFonts w:ascii="Times New Roman" w:hAnsi="Times New Roman" w:cs="Times New Roman"/>
          <w:sz w:val="23"/>
          <w:szCs w:val="23"/>
        </w:rPr>
        <w:t>931</w:t>
      </w:r>
      <w:r w:rsidRPr="00D82AB5">
        <w:rPr>
          <w:rStyle w:val="cf01"/>
          <w:rFonts w:ascii="Times New Roman" w:hAnsi="Times New Roman" w:cs="Times New Roman"/>
          <w:sz w:val="23"/>
          <w:szCs w:val="23"/>
        </w:rPr>
        <w:t xml:space="preserve"> z późn. </w:t>
      </w:r>
      <w:r w:rsidRPr="00D82AB5">
        <w:rPr>
          <w:rStyle w:val="cf01"/>
          <w:rFonts w:ascii="Times New Roman" w:hAnsi="Times New Roman" w:cs="Times New Roman"/>
          <w:sz w:val="23"/>
          <w:szCs w:val="23"/>
        </w:rPr>
        <w:lastRenderedPageBreak/>
        <w:t>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9AA6236"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p>
    <w:p w14:paraId="48869DBD"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b) wskazanie umowy zamówienia publicznego,</w:t>
      </w:r>
    </w:p>
    <w:p w14:paraId="6F5E399E"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6FECCE6F" w14:textId="2A8B58A1"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Wynagrodzenie należne Wykonawcy płatne będzie na rachunek bankowy wskazany powyżej, zgłoszony do „Wy</w:t>
      </w:r>
      <w:r w:rsidR="00016D43">
        <w:rPr>
          <w:rFonts w:ascii="Times New Roman" w:hAnsi="Times New Roman" w:cs="Times New Roman"/>
          <w:sz w:val="23"/>
          <w:szCs w:val="23"/>
        </w:rPr>
        <w:t xml:space="preserve">kazu podmiotów zarejestrowanych </w:t>
      </w:r>
      <w:r w:rsidRPr="00D82AB5">
        <w:rPr>
          <w:rFonts w:ascii="Times New Roman" w:hAnsi="Times New Roman" w:cs="Times New Roman"/>
          <w:sz w:val="23"/>
          <w:szCs w:val="23"/>
        </w:rPr>
        <w:t xml:space="preserve">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523008BB" w14:textId="77777777" w:rsidR="00054F73" w:rsidRDefault="00054F73" w:rsidP="004D3CDD">
      <w:pPr>
        <w:widowControl w:val="0"/>
        <w:suppressAutoHyphens/>
        <w:spacing w:after="0" w:line="276" w:lineRule="auto"/>
        <w:ind w:left="644"/>
        <w:jc w:val="both"/>
        <w:rPr>
          <w:rFonts w:ascii="Times New Roman" w:hAnsi="Times New Roman" w:cs="Times New Roman"/>
          <w:sz w:val="23"/>
          <w:szCs w:val="23"/>
        </w:rPr>
      </w:pPr>
    </w:p>
    <w:p w14:paraId="23BDDF82" w14:textId="72009280" w:rsidR="004A363A" w:rsidRDefault="00054F73" w:rsidP="00187655">
      <w:pPr>
        <w:pStyle w:val="WW-Zwykytekst"/>
        <w:spacing w:line="276" w:lineRule="auto"/>
        <w:jc w:val="center"/>
        <w:rPr>
          <w:rFonts w:ascii="Times New Roman" w:hAnsi="Times New Roman"/>
          <w:b/>
          <w:sz w:val="23"/>
          <w:szCs w:val="23"/>
        </w:rPr>
      </w:pPr>
      <w:r w:rsidRPr="00D82AB5">
        <w:rPr>
          <w:rFonts w:ascii="Times New Roman" w:hAnsi="Times New Roman"/>
          <w:b/>
          <w:sz w:val="23"/>
          <w:szCs w:val="23"/>
        </w:rPr>
        <w:t>§4</w:t>
      </w:r>
    </w:p>
    <w:p w14:paraId="27F3A4E1" w14:textId="77777777" w:rsidR="0063418C" w:rsidRPr="00D82AB5" w:rsidRDefault="0063418C" w:rsidP="0063418C">
      <w:pPr>
        <w:pStyle w:val="WW-Zwykytekst"/>
        <w:spacing w:line="276" w:lineRule="auto"/>
        <w:jc w:val="center"/>
        <w:rPr>
          <w:rFonts w:ascii="Times New Roman" w:hAnsi="Times New Roman"/>
          <w:b/>
          <w:sz w:val="23"/>
          <w:szCs w:val="23"/>
        </w:rPr>
      </w:pPr>
      <w:r w:rsidRPr="00D82AB5">
        <w:rPr>
          <w:rFonts w:ascii="Times New Roman" w:hAnsi="Times New Roman"/>
          <w:b/>
          <w:sz w:val="23"/>
          <w:szCs w:val="23"/>
        </w:rPr>
        <w:t>Gwarancja</w:t>
      </w:r>
    </w:p>
    <w:p w14:paraId="4909091B" w14:textId="3EDB4E1D" w:rsidR="0063418C" w:rsidRPr="00D82AB5" w:rsidRDefault="0063418C" w:rsidP="0063418C">
      <w:pPr>
        <w:pStyle w:val="WW-Zwykytekst"/>
        <w:spacing w:line="276" w:lineRule="auto"/>
        <w:ind w:left="709" w:hanging="283"/>
        <w:jc w:val="both"/>
        <w:rPr>
          <w:rFonts w:ascii="Times New Roman" w:hAnsi="Times New Roman"/>
          <w:b/>
          <w:sz w:val="23"/>
          <w:szCs w:val="23"/>
        </w:rPr>
      </w:pPr>
      <w:r w:rsidRPr="00D82AB5">
        <w:rPr>
          <w:rFonts w:ascii="Times New Roman" w:hAnsi="Times New Roman"/>
          <w:sz w:val="23"/>
          <w:szCs w:val="23"/>
        </w:rPr>
        <w:t xml:space="preserve">1. Wykonawca na przedmiot umowy wskazany w §1 ust. 2 udziela </w:t>
      </w:r>
      <w:r w:rsidRPr="00D82AB5">
        <w:rPr>
          <w:rFonts w:ascii="Times New Roman" w:hAnsi="Times New Roman"/>
          <w:b/>
          <w:sz w:val="23"/>
          <w:szCs w:val="23"/>
        </w:rPr>
        <w:t>24–miesięcznej gwarancji</w:t>
      </w:r>
      <w:r w:rsidR="00745A32">
        <w:rPr>
          <w:rFonts w:ascii="Times New Roman" w:hAnsi="Times New Roman"/>
          <w:sz w:val="23"/>
          <w:szCs w:val="23"/>
        </w:rPr>
        <w:t>.</w:t>
      </w:r>
    </w:p>
    <w:p w14:paraId="7AAF2194" w14:textId="77777777" w:rsidR="0063418C" w:rsidRPr="00D82AB5" w:rsidRDefault="0063418C" w:rsidP="0063418C">
      <w:pPr>
        <w:spacing w:line="240" w:lineRule="auto"/>
        <w:ind w:left="567" w:hanging="207"/>
        <w:jc w:val="both"/>
        <w:rPr>
          <w:rFonts w:ascii="Times New Roman" w:eastAsia="Times New Roman" w:hAnsi="Times New Roman" w:cs="Times New Roman"/>
          <w:color w:val="000000"/>
          <w:sz w:val="23"/>
          <w:szCs w:val="23"/>
          <w:lang w:eastAsia="pl-PL"/>
        </w:rPr>
      </w:pPr>
      <w:r w:rsidRPr="00D82AB5">
        <w:rPr>
          <w:rFonts w:ascii="Times New Roman" w:eastAsia="Times New Roman" w:hAnsi="Times New Roman" w:cs="Times New Roman"/>
          <w:color w:val="000000"/>
          <w:sz w:val="23"/>
          <w:szCs w:val="23"/>
          <w:lang w:eastAsia="pl-PL"/>
        </w:rPr>
        <w:t xml:space="preserve">2. </w:t>
      </w:r>
      <w:r w:rsidRPr="00D82AB5">
        <w:rPr>
          <w:rFonts w:ascii="Times New Roman" w:hAnsi="Times New Roman" w:cs="Times New Roman"/>
          <w:sz w:val="23"/>
          <w:szCs w:val="23"/>
        </w:rPr>
        <w:t xml:space="preserve">Odpowiedzialność z tytułu gwarancji obejmuje wszelkie wady przedmiotu umowy niewynikające z winy Zamawiającego. </w:t>
      </w:r>
    </w:p>
    <w:p w14:paraId="2BA823A0" w14:textId="77777777" w:rsidR="0063418C" w:rsidRPr="00D82AB5" w:rsidRDefault="0063418C" w:rsidP="0063418C">
      <w:pPr>
        <w:spacing w:line="240" w:lineRule="auto"/>
        <w:ind w:left="567" w:hanging="207"/>
        <w:jc w:val="both"/>
        <w:rPr>
          <w:rFonts w:ascii="Times New Roman" w:hAnsi="Times New Roman" w:cs="Times New Roman"/>
          <w:sz w:val="23"/>
          <w:szCs w:val="23"/>
        </w:rPr>
      </w:pPr>
      <w:r w:rsidRPr="00D82AB5">
        <w:rPr>
          <w:rFonts w:ascii="Times New Roman" w:eastAsia="Times New Roman" w:hAnsi="Times New Roman" w:cs="Times New Roman"/>
          <w:color w:val="000000"/>
          <w:sz w:val="23"/>
          <w:szCs w:val="23"/>
          <w:lang w:eastAsia="pl-PL"/>
        </w:rPr>
        <w:t>3.</w:t>
      </w:r>
      <w:r w:rsidRPr="00D82AB5">
        <w:rPr>
          <w:rFonts w:ascii="Times New Roman" w:hAnsi="Times New Roman" w:cs="Times New Roman"/>
          <w:sz w:val="23"/>
          <w:szCs w:val="23"/>
        </w:rPr>
        <w:t xml:space="preserve"> W okresie gwarancji, w przypadkach</w:t>
      </w:r>
      <w:r>
        <w:rPr>
          <w:rFonts w:ascii="Times New Roman" w:hAnsi="Times New Roman" w:cs="Times New Roman"/>
          <w:sz w:val="23"/>
          <w:szCs w:val="23"/>
        </w:rPr>
        <w:t>,</w:t>
      </w:r>
      <w:r w:rsidRPr="00D82AB5">
        <w:rPr>
          <w:rFonts w:ascii="Times New Roman" w:hAnsi="Times New Roman" w:cs="Times New Roman"/>
          <w:sz w:val="23"/>
          <w:szCs w:val="23"/>
        </w:rPr>
        <w:t xml:space="preserve"> kiedy naprawa sprzętu nie jest możliwa, co potwierdzą obie Strony, Wykonawca jest zobowiązany dokonać nieodpłatnej wymiany przedmiotu umowy, w części zgodnej ze złożoną ofertą.</w:t>
      </w:r>
    </w:p>
    <w:p w14:paraId="74ADB82D" w14:textId="736FB254" w:rsidR="0063418C" w:rsidRDefault="00745A32" w:rsidP="0063418C">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4.</w:t>
      </w:r>
      <w:r w:rsidR="0063418C" w:rsidRPr="00D82AB5">
        <w:rPr>
          <w:rFonts w:ascii="Times New Roman" w:hAnsi="Times New Roman" w:cs="Times New Roman"/>
          <w:sz w:val="23"/>
          <w:szCs w:val="23"/>
        </w:rPr>
        <w:t xml:space="preserve"> </w:t>
      </w:r>
      <w:r w:rsidR="0063418C" w:rsidRPr="00A060F7">
        <w:rPr>
          <w:rFonts w:ascii="Times New Roman" w:hAnsi="Times New Roman" w:cs="Times New Roman"/>
          <w:sz w:val="23"/>
          <w:szCs w:val="23"/>
        </w:rPr>
        <w:t xml:space="preserve">W przypadku wystąpienia usterki w pierwszej kolejności wykonawca jest zobowiązany usunąć usterkę. </w:t>
      </w:r>
      <w:r w:rsidR="0044264F">
        <w:rPr>
          <w:rFonts w:ascii="Times New Roman" w:hAnsi="Times New Roman" w:cs="Times New Roman"/>
          <w:sz w:val="23"/>
          <w:szCs w:val="23"/>
        </w:rPr>
        <w:t>W przypadku braku możliwości na</w:t>
      </w:r>
      <w:r w:rsidR="0063418C" w:rsidRPr="00A060F7">
        <w:rPr>
          <w:rFonts w:ascii="Times New Roman" w:hAnsi="Times New Roman" w:cs="Times New Roman"/>
          <w:sz w:val="23"/>
          <w:szCs w:val="23"/>
        </w:rPr>
        <w:t>prawy, Wykonawca gwarantuje wymianę uszkodzonego przedmiotu umowy w czasie nie dłuższym niż 15 dni roboczych od dnia rozpoznania reklamacji.</w:t>
      </w:r>
    </w:p>
    <w:p w14:paraId="477F8877" w14:textId="23FA8571" w:rsidR="0063418C" w:rsidRPr="00D82AB5" w:rsidRDefault="00745A32" w:rsidP="0063418C">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5</w:t>
      </w:r>
      <w:r w:rsidR="0063418C" w:rsidRPr="00D82AB5">
        <w:rPr>
          <w:rFonts w:ascii="Times New Roman" w:eastAsia="Times New Roman" w:hAnsi="Times New Roman" w:cs="Times New Roman"/>
          <w:color w:val="000000"/>
          <w:sz w:val="23"/>
          <w:szCs w:val="23"/>
          <w:lang w:eastAsia="pl-PL"/>
        </w:rPr>
        <w:t>.</w:t>
      </w:r>
      <w:r w:rsidR="0063418C" w:rsidRPr="00D82AB5">
        <w:rPr>
          <w:rFonts w:ascii="Times New Roman" w:hAnsi="Times New Roman" w:cs="Times New Roman"/>
          <w:sz w:val="23"/>
          <w:szCs w:val="23"/>
        </w:rPr>
        <w:t xml:space="preserve"> W przypadku gdy Wykonawca dostarczył nowy przedmiot umowy w wyniku zapisów ust. 5 niniejszego paragrafu termin gwarancji biegnie na nowo od chwili dostarczenia elementu p</w:t>
      </w:r>
      <w:r w:rsidR="0063418C">
        <w:rPr>
          <w:rFonts w:ascii="Times New Roman" w:hAnsi="Times New Roman" w:cs="Times New Roman"/>
          <w:sz w:val="23"/>
          <w:szCs w:val="23"/>
        </w:rPr>
        <w:t>rzedmiotu umowy wolnego od wad.</w:t>
      </w:r>
    </w:p>
    <w:p w14:paraId="3037D97D" w14:textId="77777777" w:rsidR="0063418C" w:rsidRDefault="0063418C" w:rsidP="00187655">
      <w:pPr>
        <w:pStyle w:val="WW-Zwykytekst"/>
        <w:spacing w:line="276" w:lineRule="auto"/>
        <w:jc w:val="center"/>
        <w:rPr>
          <w:rFonts w:ascii="Times New Roman" w:hAnsi="Times New Roman"/>
          <w:b/>
          <w:sz w:val="23"/>
          <w:szCs w:val="23"/>
        </w:rPr>
      </w:pPr>
    </w:p>
    <w:p w14:paraId="030B4AC4" w14:textId="20E78B84" w:rsidR="0063418C" w:rsidRPr="00187655" w:rsidRDefault="0063418C"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§5</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w:t>
      </w:r>
      <w:r w:rsidRPr="00D82AB5">
        <w:rPr>
          <w:rFonts w:ascii="Times New Roman" w:hAnsi="Times New Roman" w:cs="Times New Roman"/>
          <w:sz w:val="23"/>
          <w:szCs w:val="23"/>
        </w:rPr>
        <w:lastRenderedPageBreak/>
        <w:t>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 narażenia Zamawiającego na szkody, z przyczyn leżących po stronie Wykonawcy,</w:t>
      </w:r>
    </w:p>
    <w:p w14:paraId="23657914"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43446E15" w14:textId="55A48990" w:rsidR="00016D43" w:rsidRDefault="00016D43" w:rsidP="00016D43">
      <w:pPr>
        <w:numPr>
          <w:ilvl w:val="0"/>
          <w:numId w:val="27"/>
        </w:numPr>
        <w:suppressAutoHyphens/>
        <w:spacing w:after="0" w:line="276" w:lineRule="auto"/>
        <w:ind w:left="426" w:hanging="426"/>
        <w:jc w:val="both"/>
        <w:rPr>
          <w:rFonts w:ascii="Times New Roman" w:hAnsi="Times New Roman" w:cs="Times New Roman"/>
          <w:sz w:val="23"/>
          <w:szCs w:val="23"/>
        </w:rPr>
      </w:pPr>
      <w:r w:rsidRPr="00016D43">
        <w:rPr>
          <w:rFonts w:ascii="Times New Roman" w:hAnsi="Times New Roman" w:cs="Times New Roman"/>
          <w:sz w:val="23"/>
          <w:szCs w:val="23"/>
        </w:rPr>
        <w:t>W przypadku niewykonania lub wadliwego wykonywania przez Wykonawcę zobowiązań zawartych w niniejszej umowie, w szczególności dostarczenia niepełnego przedmiotu umowy</w:t>
      </w:r>
      <w:r>
        <w:rPr>
          <w:rFonts w:ascii="Times New Roman" w:hAnsi="Times New Roman" w:cs="Times New Roman"/>
          <w:sz w:val="23"/>
          <w:szCs w:val="23"/>
        </w:rPr>
        <w:t>,</w:t>
      </w:r>
      <w:r w:rsidRPr="00016D43">
        <w:rPr>
          <w:rFonts w:ascii="Times New Roman" w:hAnsi="Times New Roman" w:cs="Times New Roman"/>
          <w:sz w:val="23"/>
          <w:szCs w:val="23"/>
        </w:rPr>
        <w:t xml:space="preserve"> wynagrodzenie Wykonawcy nie zostanie wypłacone, a umowa uznana za niewykonaną. Do czasu dostarczenia kompletnego przedmiotu umowy Wykonawcy będą naliczane kary umowne</w:t>
      </w:r>
      <w:r>
        <w:rPr>
          <w:rFonts w:ascii="Times New Roman" w:hAnsi="Times New Roman" w:cs="Times New Roman"/>
          <w:sz w:val="23"/>
          <w:szCs w:val="23"/>
        </w:rPr>
        <w:t>,</w:t>
      </w:r>
      <w:r w:rsidRPr="00016D43">
        <w:rPr>
          <w:rFonts w:ascii="Times New Roman" w:hAnsi="Times New Roman" w:cs="Times New Roman"/>
          <w:sz w:val="23"/>
          <w:szCs w:val="23"/>
        </w:rPr>
        <w:t xml:space="preserve"> o których mowa w ust. 12 pkt. 1 lit. b).</w:t>
      </w:r>
    </w:p>
    <w:p w14:paraId="331CCCDD" w14:textId="4C721595" w:rsidR="0076504D" w:rsidRPr="00A56FE2" w:rsidRDefault="000622C1" w:rsidP="00A56FE2">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016D43">
        <w:rPr>
          <w:rFonts w:ascii="Times New Roman" w:hAnsi="Times New Roman" w:cs="Times New Roman"/>
          <w:sz w:val="23"/>
          <w:szCs w:val="23"/>
        </w:rPr>
        <w:t xml:space="preserve"> ponad 3 dni od terminu wskazanego w</w:t>
      </w:r>
      <w:r w:rsidR="00745A32">
        <w:rPr>
          <w:rFonts w:ascii="Times New Roman" w:hAnsi="Times New Roman" w:cs="Times New Roman"/>
          <w:sz w:val="23"/>
          <w:szCs w:val="23"/>
        </w:rPr>
        <w:t xml:space="preserve"> §6</w:t>
      </w:r>
      <w:r w:rsidRPr="000622C1">
        <w:rPr>
          <w:rFonts w:ascii="Times New Roman" w:hAnsi="Times New Roman" w:cs="Times New Roman"/>
          <w:sz w:val="23"/>
          <w:szCs w:val="23"/>
        </w:rPr>
        <w:t xml:space="preserve">, Zamawiającemu przysługuje prawo zlecenia realizacji przedmiotu umowy innemu podmiotowi na koszt Wykonawcy („wykonanie zastępcze”). </w:t>
      </w:r>
    </w:p>
    <w:p w14:paraId="11352092" w14:textId="13B90826" w:rsidR="00055C54" w:rsidRPr="0076504D" w:rsidRDefault="00055C54"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sidRPr="0076504D">
        <w:rPr>
          <w:rFonts w:ascii="Times New Roman" w:hAnsi="Times New Roman" w:cs="Times New Roman"/>
          <w:sz w:val="23"/>
          <w:szCs w:val="23"/>
        </w:rPr>
        <w:t>Rozwiązanie 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lastRenderedPageBreak/>
        <w:t>1) Wykonawca zapłaci Zamawiającemu kary umowne za:</w:t>
      </w:r>
    </w:p>
    <w:p w14:paraId="4A7E002B" w14:textId="4A25E731"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00D909A0">
        <w:rPr>
          <w:rFonts w:ascii="Times New Roman" w:hAnsi="Times New Roman" w:cs="Times New Roman"/>
          <w:sz w:val="23"/>
          <w:szCs w:val="23"/>
        </w:rPr>
        <w:t xml:space="preserve"> </w:t>
      </w:r>
      <w:r w:rsidRPr="00D82AB5">
        <w:rPr>
          <w:rFonts w:ascii="Times New Roman" w:hAnsi="Times New Roman" w:cs="Times New Roman"/>
          <w:sz w:val="23"/>
          <w:szCs w:val="23"/>
        </w:rPr>
        <w:t xml:space="preserve">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4B932B09" w14:textId="66BEE9E1" w:rsidR="00A56FE2" w:rsidRDefault="00055C54" w:rsidP="00A56FE2">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A56FE2" w:rsidRPr="00A56FE2">
        <w:rPr>
          <w:rFonts w:ascii="Times New Roman" w:hAnsi="Times New Roman" w:cs="Times New Roman"/>
          <w:sz w:val="23"/>
          <w:szCs w:val="23"/>
        </w:rPr>
        <w:t xml:space="preserve">zwłoki w terminowym dostarczeniu </w:t>
      </w:r>
      <w:r w:rsidR="00A56FE2">
        <w:rPr>
          <w:rFonts w:ascii="Times New Roman" w:hAnsi="Times New Roman" w:cs="Times New Roman"/>
          <w:sz w:val="23"/>
          <w:szCs w:val="23"/>
        </w:rPr>
        <w:t xml:space="preserve">każdej z </w:t>
      </w:r>
      <w:r w:rsidR="00A56FE2" w:rsidRPr="00A56FE2">
        <w:rPr>
          <w:rFonts w:ascii="Times New Roman" w:hAnsi="Times New Roman" w:cs="Times New Roman"/>
          <w:sz w:val="23"/>
          <w:szCs w:val="23"/>
        </w:rPr>
        <w:t>rzeczy stanowiących prze</w:t>
      </w:r>
      <w:r w:rsidR="00A56FE2">
        <w:rPr>
          <w:rFonts w:ascii="Times New Roman" w:hAnsi="Times New Roman" w:cs="Times New Roman"/>
          <w:sz w:val="23"/>
          <w:szCs w:val="23"/>
        </w:rPr>
        <w:t>dmiot umowy ponad termin o którym</w:t>
      </w:r>
      <w:r w:rsidR="0063418C">
        <w:rPr>
          <w:rFonts w:ascii="Times New Roman" w:hAnsi="Times New Roman" w:cs="Times New Roman"/>
          <w:sz w:val="23"/>
          <w:szCs w:val="23"/>
        </w:rPr>
        <w:t xml:space="preserve"> mowa w §6</w:t>
      </w:r>
      <w:r w:rsidR="00C848C1">
        <w:rPr>
          <w:rFonts w:ascii="Times New Roman" w:hAnsi="Times New Roman" w:cs="Times New Roman"/>
          <w:sz w:val="23"/>
          <w:szCs w:val="23"/>
        </w:rPr>
        <w:t xml:space="preserve"> – 0,5% </w:t>
      </w:r>
      <w:r w:rsidR="00A56FE2" w:rsidRPr="00A56FE2">
        <w:rPr>
          <w:rFonts w:ascii="Times New Roman" w:hAnsi="Times New Roman" w:cs="Times New Roman"/>
          <w:sz w:val="23"/>
          <w:szCs w:val="23"/>
        </w:rPr>
        <w:t>wynagrodzenia umownego brutto określonego w § 3 ust. 1 u</w:t>
      </w:r>
      <w:r w:rsidR="00C848C1">
        <w:rPr>
          <w:rFonts w:ascii="Times New Roman" w:hAnsi="Times New Roman" w:cs="Times New Roman"/>
          <w:sz w:val="23"/>
          <w:szCs w:val="23"/>
        </w:rPr>
        <w:t>mowy za każdy dzień opóźnienia.</w:t>
      </w:r>
    </w:p>
    <w:p w14:paraId="52EB6B9F" w14:textId="7F8EFAA6"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2) Zamawiający zapłaci Wykonawcy karę umowną za odstąpienie od umowy przez Wykonawcę z przyczyn, za które ponosi odpowiedzialność Zamawiający w wysokości 10% wynag</w:t>
      </w:r>
      <w:r w:rsidR="00054F73">
        <w:rPr>
          <w:rFonts w:ascii="Times New Roman" w:hAnsi="Times New Roman" w:cs="Times New Roman"/>
          <w:sz w:val="23"/>
          <w:szCs w:val="23"/>
        </w:rPr>
        <w:t>rodzenia brutto określonego w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089377FA" w:rsidR="00786DE6"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7E077F">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00C848C1">
        <w:rPr>
          <w:rFonts w:ascii="Times New Roman" w:hAnsi="Times New Roman" w:cs="Times New Roman"/>
          <w:sz w:val="23"/>
          <w:szCs w:val="23"/>
        </w:rPr>
        <w:t>0%</w:t>
      </w:r>
      <w:r w:rsidR="00D909A0">
        <w:rPr>
          <w:rFonts w:ascii="Times New Roman" w:hAnsi="Times New Roman" w:cs="Times New Roman"/>
          <w:sz w:val="23"/>
          <w:szCs w:val="23"/>
        </w:rPr>
        <w:t xml:space="preserve"> </w:t>
      </w:r>
      <w:r w:rsidRPr="00D82AB5">
        <w:rPr>
          <w:rFonts w:ascii="Times New Roman" w:hAnsi="Times New Roman" w:cs="Times New Roman"/>
          <w:sz w:val="23"/>
          <w:szCs w:val="23"/>
        </w:rPr>
        <w:t>wynag</w:t>
      </w:r>
      <w:r w:rsidR="00016D43">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Pr="00D82AB5">
        <w:rPr>
          <w:rFonts w:ascii="Times New Roman" w:hAnsi="Times New Roman" w:cs="Times New Roman"/>
          <w:sz w:val="23"/>
          <w:szCs w:val="23"/>
        </w:rPr>
        <w:t xml:space="preserve"> ust. 1. </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0BFCA991"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lub wprowadzenie nowego podatku. Zmiana stawki podatku VAT </w:t>
      </w:r>
      <w:r w:rsidRPr="00D82AB5">
        <w:rPr>
          <w:rFonts w:ascii="Times New Roman" w:hAnsi="Times New Roman" w:cs="Times New Roman"/>
          <w:sz w:val="23"/>
          <w:szCs w:val="23"/>
        </w:rPr>
        <w:lastRenderedPageBreak/>
        <w:t>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385F7654" w14:textId="77777777" w:rsidR="004E6C44" w:rsidRDefault="004E6C44" w:rsidP="004B32A1">
      <w:pPr>
        <w:pStyle w:val="Akapitzlist"/>
        <w:spacing w:after="0" w:line="276" w:lineRule="auto"/>
        <w:ind w:left="0"/>
        <w:jc w:val="both"/>
        <w:rPr>
          <w:rFonts w:ascii="Times New Roman" w:hAnsi="Times New Roman" w:cs="Times New Roman"/>
          <w:sz w:val="23"/>
          <w:szCs w:val="23"/>
        </w:rPr>
      </w:pPr>
    </w:p>
    <w:p w14:paraId="414B345B" w14:textId="77777777" w:rsidR="004E6C44" w:rsidRPr="00D82AB5" w:rsidRDefault="004E6C44" w:rsidP="004B32A1">
      <w:pPr>
        <w:pStyle w:val="Akapitzlist"/>
        <w:spacing w:after="0" w:line="276" w:lineRule="auto"/>
        <w:ind w:left="0"/>
        <w:jc w:val="both"/>
        <w:rPr>
          <w:rFonts w:ascii="Times New Roman" w:hAnsi="Times New Roman" w:cs="Times New Roman"/>
          <w:sz w:val="23"/>
          <w:szCs w:val="23"/>
        </w:rPr>
      </w:pPr>
    </w:p>
    <w:p w14:paraId="1069639C" w14:textId="4E55A26D"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054F73">
        <w:rPr>
          <w:rFonts w:ascii="Times New Roman" w:hAnsi="Times New Roman" w:cs="Times New Roman"/>
          <w:b/>
          <w:sz w:val="23"/>
          <w:szCs w:val="23"/>
        </w:rPr>
        <w:t>6</w:t>
      </w:r>
    </w:p>
    <w:p w14:paraId="4A96FB38" w14:textId="77777777" w:rsidR="00745A32" w:rsidRDefault="00055C54" w:rsidP="00745A32">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7ADEA52A" w14:textId="1D30805E" w:rsidR="003354EB" w:rsidRPr="00745A32" w:rsidRDefault="007406C9" w:rsidP="00745A32">
      <w:pPr>
        <w:spacing w:after="0" w:line="360" w:lineRule="auto"/>
        <w:ind w:firstLine="567"/>
        <w:jc w:val="both"/>
        <w:rPr>
          <w:rFonts w:ascii="Times New Roman" w:hAnsi="Times New Roman" w:cs="Times New Roman"/>
          <w:b/>
          <w:bCs/>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745A32">
        <w:rPr>
          <w:rFonts w:ascii="Times New Roman" w:hAnsi="Times New Roman" w:cs="Times New Roman"/>
          <w:sz w:val="23"/>
          <w:szCs w:val="23"/>
        </w:rPr>
        <w:t xml:space="preserve"> </w:t>
      </w:r>
      <w:r w:rsidRPr="00D82AB5">
        <w:rPr>
          <w:rFonts w:ascii="Times New Roman" w:hAnsi="Times New Roman" w:cs="Times New Roman"/>
          <w:sz w:val="23"/>
          <w:szCs w:val="23"/>
        </w:rPr>
        <w:t>§1 ust. 2</w:t>
      </w:r>
      <w:r w:rsidR="00C848C1">
        <w:rPr>
          <w:rFonts w:ascii="Times New Roman" w:hAnsi="Times New Roman" w:cs="Times New Roman"/>
          <w:sz w:val="23"/>
          <w:szCs w:val="23"/>
        </w:rPr>
        <w:t xml:space="preserve"> </w:t>
      </w:r>
      <w:r w:rsidR="00A56FE2">
        <w:rPr>
          <w:rFonts w:ascii="Times New Roman" w:hAnsi="Times New Roman" w:cs="Times New Roman"/>
          <w:sz w:val="23"/>
          <w:szCs w:val="23"/>
        </w:rPr>
        <w:t xml:space="preserve">zostanie </w:t>
      </w:r>
      <w:r w:rsidR="00054F73">
        <w:rPr>
          <w:rFonts w:ascii="Times New Roman" w:hAnsi="Times New Roman" w:cs="Times New Roman"/>
          <w:sz w:val="23"/>
          <w:szCs w:val="23"/>
        </w:rPr>
        <w:t xml:space="preserve">zrealizowana do </w:t>
      </w:r>
      <w:r w:rsidR="00C848C1">
        <w:rPr>
          <w:rFonts w:ascii="Times New Roman" w:hAnsi="Times New Roman" w:cs="Times New Roman"/>
          <w:sz w:val="23"/>
          <w:szCs w:val="23"/>
        </w:rPr>
        <w:t>…..</w:t>
      </w:r>
      <w:r w:rsidR="00C848C1" w:rsidRPr="00A56FE2">
        <w:rPr>
          <w:rFonts w:ascii="Times New Roman" w:hAnsi="Times New Roman" w:cs="Times New Roman"/>
          <w:color w:val="FF0000"/>
          <w:sz w:val="23"/>
          <w:szCs w:val="23"/>
        </w:rPr>
        <w:t>*</w:t>
      </w:r>
      <w:r w:rsidR="00C848C1">
        <w:rPr>
          <w:rFonts w:ascii="Times New Roman" w:hAnsi="Times New Roman" w:cs="Times New Roman"/>
          <w:sz w:val="23"/>
          <w:szCs w:val="23"/>
        </w:rPr>
        <w:t xml:space="preserve">dni </w:t>
      </w:r>
      <w:r w:rsidRPr="00D82AB5">
        <w:rPr>
          <w:rFonts w:ascii="Times New Roman" w:hAnsi="Times New Roman" w:cs="Times New Roman"/>
          <w:sz w:val="23"/>
          <w:szCs w:val="23"/>
        </w:rPr>
        <w:t>od daty zawarcia umowy</w:t>
      </w:r>
      <w:r w:rsidR="00293B27">
        <w:rPr>
          <w:rFonts w:ascii="Times New Roman" w:hAnsi="Times New Roman" w:cs="Times New Roman"/>
          <w:sz w:val="23"/>
          <w:szCs w:val="23"/>
        </w:rPr>
        <w:t>;</w:t>
      </w:r>
    </w:p>
    <w:p w14:paraId="1675A567" w14:textId="73AF575D" w:rsidR="007406C9" w:rsidRPr="00D82AB5" w:rsidRDefault="007406C9" w:rsidP="007406C9">
      <w:pPr>
        <w:pStyle w:val="Akapitzlist"/>
        <w:spacing w:after="0" w:line="276" w:lineRule="auto"/>
        <w:ind w:left="644"/>
        <w:jc w:val="both"/>
        <w:rPr>
          <w:rFonts w:ascii="Times New Roman" w:hAnsi="Times New Roman" w:cs="Times New Roman"/>
          <w:color w:val="FF0000"/>
          <w:sz w:val="23"/>
          <w:szCs w:val="23"/>
        </w:rPr>
      </w:pPr>
      <w:r w:rsidRPr="00D82AB5">
        <w:rPr>
          <w:rFonts w:ascii="Times New Roman" w:hAnsi="Times New Roman" w:cs="Times New Roman"/>
          <w:color w:val="FF0000"/>
          <w:sz w:val="23"/>
          <w:szCs w:val="23"/>
        </w:rPr>
        <w:t>* zostanie uzupełnion</w:t>
      </w:r>
      <w:r w:rsidR="00792ED8" w:rsidRPr="00D82AB5">
        <w:rPr>
          <w:rFonts w:ascii="Times New Roman" w:hAnsi="Times New Roman" w:cs="Times New Roman"/>
          <w:color w:val="FF0000"/>
          <w:sz w:val="23"/>
          <w:szCs w:val="23"/>
        </w:rPr>
        <w:t>e</w:t>
      </w:r>
      <w:r w:rsidR="00C848C1">
        <w:rPr>
          <w:rFonts w:ascii="Times New Roman" w:hAnsi="Times New Roman" w:cs="Times New Roman"/>
          <w:color w:val="FF0000"/>
          <w:sz w:val="23"/>
          <w:szCs w:val="23"/>
        </w:rPr>
        <w:t xml:space="preserve"> zgodnie z ofertą wykonawcy.</w:t>
      </w:r>
    </w:p>
    <w:p w14:paraId="618550C2"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148A4795" w14:textId="77777777" w:rsidR="00A56FE2" w:rsidRDefault="00A56FE2" w:rsidP="004B32A1">
      <w:pPr>
        <w:spacing w:after="0" w:line="276" w:lineRule="auto"/>
        <w:jc w:val="center"/>
        <w:rPr>
          <w:rFonts w:ascii="Times New Roman" w:hAnsi="Times New Roman" w:cs="Times New Roman"/>
          <w:b/>
          <w:sz w:val="23"/>
          <w:szCs w:val="23"/>
        </w:rPr>
      </w:pPr>
    </w:p>
    <w:p w14:paraId="50DA2E30" w14:textId="6106852D" w:rsidR="00C71E31" w:rsidRPr="00D82AB5" w:rsidRDefault="00054F73"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§7</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lastRenderedPageBreak/>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22D9E36A" w14:textId="77777777" w:rsidR="004E6C44" w:rsidRPr="004E6C44" w:rsidRDefault="004E6C44"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9F7DF5" w16cex:dateUtc="2022-08-11T11: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B9EF2F6" w16cid:durableId="269F7D83"/>
  <w16cid:commentId w16cid:paraId="15E70204" w16cid:durableId="269F7DF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45FE74" w14:textId="77777777" w:rsidR="00F02FA2" w:rsidRDefault="00F02FA2" w:rsidP="004A363A">
      <w:pPr>
        <w:spacing w:after="0" w:line="240" w:lineRule="auto"/>
      </w:pPr>
      <w:r>
        <w:separator/>
      </w:r>
    </w:p>
  </w:endnote>
  <w:endnote w:type="continuationSeparator" w:id="0">
    <w:p w14:paraId="7F0DCD9C" w14:textId="77777777" w:rsidR="00F02FA2" w:rsidRDefault="00F02FA2"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F66D8C" w14:textId="77777777" w:rsidR="00F02FA2" w:rsidRDefault="00F02FA2" w:rsidP="004A363A">
      <w:pPr>
        <w:spacing w:after="0" w:line="240" w:lineRule="auto"/>
      </w:pPr>
      <w:r>
        <w:separator/>
      </w:r>
    </w:p>
  </w:footnote>
  <w:footnote w:type="continuationSeparator" w:id="0">
    <w:p w14:paraId="7604A113" w14:textId="77777777" w:rsidR="00F02FA2" w:rsidRDefault="00F02FA2"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D5721514"/>
    <w:lvl w:ilvl="0" w:tplc="F3B2B834">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9"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1"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8"/>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7"/>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2"/>
  </w:num>
  <w:num w:numId="32">
    <w:abstractNumId w:val="3"/>
  </w:num>
  <w:num w:numId="33">
    <w:abstractNumId w:val="18"/>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num>
  <w:num w:numId="36">
    <w:abstractNumId w:val="43"/>
  </w:num>
  <w:num w:numId="37">
    <w:abstractNumId w:val="40"/>
  </w:num>
  <w:num w:numId="38">
    <w:abstractNumId w:val="22"/>
  </w:num>
  <w:num w:numId="39">
    <w:abstractNumId w:val="39"/>
  </w:num>
  <w:num w:numId="40">
    <w:abstractNumId w:val="6"/>
  </w:num>
  <w:num w:numId="41">
    <w:abstractNumId w:val="14"/>
  </w:num>
  <w:num w:numId="42">
    <w:abstractNumId w:val="41"/>
  </w:num>
  <w:num w:numId="43">
    <w:abstractNumId w:val="26"/>
  </w:num>
  <w:num w:numId="44">
    <w:abstractNumId w:val="23"/>
  </w:num>
  <w:num w:numId="45">
    <w:abstractNumId w:val="11"/>
  </w:num>
  <w:num w:numId="46">
    <w:abstractNumId w:val="29"/>
  </w:num>
  <w:num w:numId="47">
    <w:abstractNumId w:val="36"/>
  </w:num>
  <w:num w:numId="48">
    <w:abstractNumId w:val="4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16D43"/>
    <w:rsid w:val="00030FBF"/>
    <w:rsid w:val="00044EF8"/>
    <w:rsid w:val="00054F73"/>
    <w:rsid w:val="00055C54"/>
    <w:rsid w:val="000622C1"/>
    <w:rsid w:val="00093E50"/>
    <w:rsid w:val="000E0990"/>
    <w:rsid w:val="00115D64"/>
    <w:rsid w:val="00124F11"/>
    <w:rsid w:val="001349E6"/>
    <w:rsid w:val="00135300"/>
    <w:rsid w:val="00142FF8"/>
    <w:rsid w:val="00161968"/>
    <w:rsid w:val="00187655"/>
    <w:rsid w:val="00192BB5"/>
    <w:rsid w:val="00195241"/>
    <w:rsid w:val="00196C9D"/>
    <w:rsid w:val="001A193E"/>
    <w:rsid w:val="001C2C8B"/>
    <w:rsid w:val="001D037B"/>
    <w:rsid w:val="0020035A"/>
    <w:rsid w:val="00224334"/>
    <w:rsid w:val="002574A8"/>
    <w:rsid w:val="00270C2E"/>
    <w:rsid w:val="0028209F"/>
    <w:rsid w:val="0029093D"/>
    <w:rsid w:val="00290DF2"/>
    <w:rsid w:val="00293B27"/>
    <w:rsid w:val="002B00F4"/>
    <w:rsid w:val="002D4B06"/>
    <w:rsid w:val="00306765"/>
    <w:rsid w:val="003108F0"/>
    <w:rsid w:val="003354EB"/>
    <w:rsid w:val="00340ED0"/>
    <w:rsid w:val="0035510D"/>
    <w:rsid w:val="003B0C93"/>
    <w:rsid w:val="003C02E3"/>
    <w:rsid w:val="003D5603"/>
    <w:rsid w:val="0040021F"/>
    <w:rsid w:val="004158A7"/>
    <w:rsid w:val="0044264F"/>
    <w:rsid w:val="00452ED8"/>
    <w:rsid w:val="00461B9D"/>
    <w:rsid w:val="004A0E66"/>
    <w:rsid w:val="004A363A"/>
    <w:rsid w:val="004B32A1"/>
    <w:rsid w:val="004C0BAE"/>
    <w:rsid w:val="004D3CDD"/>
    <w:rsid w:val="004E601B"/>
    <w:rsid w:val="004E6C44"/>
    <w:rsid w:val="004F12FD"/>
    <w:rsid w:val="004F7944"/>
    <w:rsid w:val="005322C0"/>
    <w:rsid w:val="00547047"/>
    <w:rsid w:val="00555E1D"/>
    <w:rsid w:val="00577571"/>
    <w:rsid w:val="00586406"/>
    <w:rsid w:val="005D7B9B"/>
    <w:rsid w:val="005F14D1"/>
    <w:rsid w:val="00615DA2"/>
    <w:rsid w:val="0062539A"/>
    <w:rsid w:val="0063418C"/>
    <w:rsid w:val="00655DC6"/>
    <w:rsid w:val="00660A27"/>
    <w:rsid w:val="00666325"/>
    <w:rsid w:val="006732FA"/>
    <w:rsid w:val="006737E5"/>
    <w:rsid w:val="006776CE"/>
    <w:rsid w:val="006B0298"/>
    <w:rsid w:val="006C137A"/>
    <w:rsid w:val="00716B3F"/>
    <w:rsid w:val="007406C9"/>
    <w:rsid w:val="00744CB4"/>
    <w:rsid w:val="00745A32"/>
    <w:rsid w:val="0076504D"/>
    <w:rsid w:val="00786DE6"/>
    <w:rsid w:val="00791170"/>
    <w:rsid w:val="00792ED8"/>
    <w:rsid w:val="00795DA4"/>
    <w:rsid w:val="007A06B8"/>
    <w:rsid w:val="007B7FDA"/>
    <w:rsid w:val="007E077F"/>
    <w:rsid w:val="00800BB5"/>
    <w:rsid w:val="00802C16"/>
    <w:rsid w:val="00807F22"/>
    <w:rsid w:val="0081757A"/>
    <w:rsid w:val="0085185D"/>
    <w:rsid w:val="0085480F"/>
    <w:rsid w:val="00871A7D"/>
    <w:rsid w:val="008758C4"/>
    <w:rsid w:val="00880D4D"/>
    <w:rsid w:val="00894E5E"/>
    <w:rsid w:val="008977DB"/>
    <w:rsid w:val="008B7261"/>
    <w:rsid w:val="009069F5"/>
    <w:rsid w:val="009228FD"/>
    <w:rsid w:val="00922CBB"/>
    <w:rsid w:val="00924032"/>
    <w:rsid w:val="00930807"/>
    <w:rsid w:val="009551E5"/>
    <w:rsid w:val="0097147E"/>
    <w:rsid w:val="0097499B"/>
    <w:rsid w:val="0098097B"/>
    <w:rsid w:val="00993BF5"/>
    <w:rsid w:val="009B0803"/>
    <w:rsid w:val="009B3B09"/>
    <w:rsid w:val="009B713C"/>
    <w:rsid w:val="009C5A1B"/>
    <w:rsid w:val="009D6A32"/>
    <w:rsid w:val="00A2433B"/>
    <w:rsid w:val="00A337D6"/>
    <w:rsid w:val="00A42AA8"/>
    <w:rsid w:val="00A556C4"/>
    <w:rsid w:val="00A56FE2"/>
    <w:rsid w:val="00A7523F"/>
    <w:rsid w:val="00AC481A"/>
    <w:rsid w:val="00AE05B5"/>
    <w:rsid w:val="00AE1A47"/>
    <w:rsid w:val="00AF06FD"/>
    <w:rsid w:val="00AF2A65"/>
    <w:rsid w:val="00B12429"/>
    <w:rsid w:val="00B445C7"/>
    <w:rsid w:val="00B52492"/>
    <w:rsid w:val="00B57479"/>
    <w:rsid w:val="00B95B11"/>
    <w:rsid w:val="00BA4DD9"/>
    <w:rsid w:val="00BB35E3"/>
    <w:rsid w:val="00BC2AA0"/>
    <w:rsid w:val="00BD7E72"/>
    <w:rsid w:val="00BE0A93"/>
    <w:rsid w:val="00BF39F8"/>
    <w:rsid w:val="00C11004"/>
    <w:rsid w:val="00C364D9"/>
    <w:rsid w:val="00C419C9"/>
    <w:rsid w:val="00C426F7"/>
    <w:rsid w:val="00C470A5"/>
    <w:rsid w:val="00C60460"/>
    <w:rsid w:val="00C606B7"/>
    <w:rsid w:val="00C61B0B"/>
    <w:rsid w:val="00C6274F"/>
    <w:rsid w:val="00C6768A"/>
    <w:rsid w:val="00C717CC"/>
    <w:rsid w:val="00C71E31"/>
    <w:rsid w:val="00C745CD"/>
    <w:rsid w:val="00C81301"/>
    <w:rsid w:val="00C848C1"/>
    <w:rsid w:val="00CB5D28"/>
    <w:rsid w:val="00CC129D"/>
    <w:rsid w:val="00CC1F15"/>
    <w:rsid w:val="00CE3AC0"/>
    <w:rsid w:val="00D415C0"/>
    <w:rsid w:val="00D52C8C"/>
    <w:rsid w:val="00D616EE"/>
    <w:rsid w:val="00D66202"/>
    <w:rsid w:val="00D82AB5"/>
    <w:rsid w:val="00D909A0"/>
    <w:rsid w:val="00D913F0"/>
    <w:rsid w:val="00D93579"/>
    <w:rsid w:val="00DB15BB"/>
    <w:rsid w:val="00DB1AEA"/>
    <w:rsid w:val="00DE445C"/>
    <w:rsid w:val="00E2111F"/>
    <w:rsid w:val="00E247BE"/>
    <w:rsid w:val="00E354EC"/>
    <w:rsid w:val="00E428A6"/>
    <w:rsid w:val="00E57077"/>
    <w:rsid w:val="00E80816"/>
    <w:rsid w:val="00E81A97"/>
    <w:rsid w:val="00EA20E6"/>
    <w:rsid w:val="00EF7527"/>
    <w:rsid w:val="00F0177B"/>
    <w:rsid w:val="00F02FA2"/>
    <w:rsid w:val="00F05A40"/>
    <w:rsid w:val="00F122D9"/>
    <w:rsid w:val="00F17693"/>
    <w:rsid w:val="00F3346F"/>
    <w:rsid w:val="00F4357A"/>
    <w:rsid w:val="00F43860"/>
    <w:rsid w:val="00F66B6D"/>
    <w:rsid w:val="00FA02C3"/>
    <w:rsid w:val="00FA15F4"/>
    <w:rsid w:val="00FB08F0"/>
    <w:rsid w:val="00FB3091"/>
    <w:rsid w:val="00FC2DB9"/>
    <w:rsid w:val="00FD6C07"/>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8</Pages>
  <Words>2810</Words>
  <Characters>16865</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15</cp:revision>
  <cp:lastPrinted>2021-03-30T09:18:00Z</cp:lastPrinted>
  <dcterms:created xsi:type="dcterms:W3CDTF">2022-08-11T11:18:00Z</dcterms:created>
  <dcterms:modified xsi:type="dcterms:W3CDTF">2022-11-29T14:04:00Z</dcterms:modified>
</cp:coreProperties>
</file>