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zwaną dalej „</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zwanym/ną w dalszej treści umowy „Wykonawcą”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336615DC"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w:t>
      </w:r>
      <w:r w:rsidR="004E601B">
        <w:rPr>
          <w:rFonts w:ascii="Times New Roman" w:hAnsi="Times New Roman" w:cs="Times New Roman"/>
          <w:sz w:val="23"/>
          <w:szCs w:val="23"/>
          <w:shd w:val="clear" w:color="auto" w:fill="FFFFFF"/>
        </w:rPr>
        <w:t xml:space="preserve"> lit …….</w:t>
      </w:r>
      <w:r w:rsidR="004E601B" w:rsidRPr="00F3346F">
        <w:rPr>
          <w:rFonts w:ascii="Times New Roman" w:hAnsi="Times New Roman" w:cs="Times New Roman"/>
          <w:color w:val="FF0000"/>
          <w:sz w:val="23"/>
          <w:szCs w:val="23"/>
          <w:shd w:val="clear" w:color="auto" w:fill="FFFFFF"/>
        </w:rPr>
        <w:t>*</w:t>
      </w:r>
      <w:r w:rsidR="00C426F7" w:rsidRPr="00D82AB5">
        <w:rPr>
          <w:rFonts w:ascii="Times New Roman" w:hAnsi="Times New Roman" w:cs="Times New Roman"/>
          <w:sz w:val="23"/>
          <w:szCs w:val="23"/>
          <w:shd w:val="clear" w:color="auto" w:fill="FFFFFF"/>
        </w:rPr>
        <w:t xml:space="preserve">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y w tym zapisie 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bookmarkStart w:id="0" w:name="_GoBack"/>
      <w:bookmarkEnd w:id="0"/>
    </w:p>
    <w:p w14:paraId="1DE35B8C" w14:textId="6290EB88" w:rsidR="00044EF8" w:rsidRPr="00FF3BF1" w:rsidRDefault="008758C4" w:rsidP="00187655">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umowy jest sprzedaż na rzecz Zamawiającego</w:t>
      </w:r>
      <w:r w:rsidR="00044EF8">
        <w:rPr>
          <w:rFonts w:ascii="Times New Roman" w:hAnsi="Times New Roman" w:cs="Times New Roman"/>
          <w:sz w:val="23"/>
          <w:szCs w:val="23"/>
          <w:shd w:val="clear" w:color="auto" w:fill="FFFFFF"/>
        </w:rPr>
        <w:t xml:space="preserve"> następujących rzeczy</w:t>
      </w:r>
      <w:r w:rsidR="00044EF8">
        <w:rPr>
          <w:rFonts w:ascii="Times New Roman" w:hAnsi="Times New Roman" w:cs="Times New Roman"/>
          <w:color w:val="FF0000"/>
          <w:sz w:val="23"/>
          <w:szCs w:val="23"/>
          <w:shd w:val="clear" w:color="auto" w:fill="FFFFFF"/>
        </w:rPr>
        <w:t>*</w:t>
      </w:r>
      <w:r w:rsidR="00044EF8">
        <w:rPr>
          <w:rFonts w:ascii="Times New Roman" w:hAnsi="Times New Roman" w:cs="Times New Roman"/>
          <w:sz w:val="23"/>
          <w:szCs w:val="23"/>
          <w:shd w:val="clear" w:color="auto" w:fill="FFFFFF"/>
        </w:rPr>
        <w:t>:</w:t>
      </w:r>
    </w:p>
    <w:p w14:paraId="4D36E467" w14:textId="5BCA6D7B" w:rsidR="00FF3BF1" w:rsidRDefault="00FF3BF1" w:rsidP="00FF3BF1">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a) Szkiełek</w:t>
      </w:r>
      <w:r w:rsidRPr="00FF3BF1">
        <w:rPr>
          <w:rFonts w:ascii="Times New Roman" w:hAnsi="Times New Roman" w:cs="Times New Roman"/>
          <w:sz w:val="23"/>
          <w:szCs w:val="23"/>
          <w:shd w:val="clear" w:color="auto" w:fill="FFFFFF"/>
        </w:rPr>
        <w:t xml:space="preserve"> do hodowli komórkowych ze szklaną podstawą</w:t>
      </w:r>
      <w:r>
        <w:rPr>
          <w:rFonts w:ascii="Times New Roman" w:hAnsi="Times New Roman" w:cs="Times New Roman"/>
          <w:sz w:val="23"/>
          <w:szCs w:val="23"/>
          <w:shd w:val="clear" w:color="auto" w:fill="FFFFFF"/>
        </w:rPr>
        <w:t xml:space="preserve"> – 32 szt.;</w:t>
      </w:r>
    </w:p>
    <w:p w14:paraId="7414AB40" w14:textId="4289AB6A" w:rsidR="00FF3BF1" w:rsidRDefault="00FF3BF1" w:rsidP="00FF3BF1">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b) Sit komórkowych – 100 szt.;</w:t>
      </w:r>
    </w:p>
    <w:p w14:paraId="2FCC0FDF" w14:textId="0DB54488" w:rsidR="00FF3BF1" w:rsidRDefault="00FF3BF1" w:rsidP="00FF3BF1">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c) K</w:t>
      </w:r>
      <w:r w:rsidRPr="00FF3BF1">
        <w:rPr>
          <w:rFonts w:ascii="Times New Roman" w:hAnsi="Times New Roman" w:cs="Times New Roman"/>
          <w:sz w:val="23"/>
          <w:szCs w:val="23"/>
        </w:rPr>
        <w:t>oncentratorów wirówkowych o punkcie odcięcia 10 kDa</w:t>
      </w:r>
      <w:r>
        <w:rPr>
          <w:rFonts w:ascii="Times New Roman" w:hAnsi="Times New Roman" w:cs="Times New Roman"/>
          <w:sz w:val="23"/>
          <w:szCs w:val="23"/>
        </w:rPr>
        <w:t xml:space="preserve"> – 96 szt.;</w:t>
      </w:r>
    </w:p>
    <w:p w14:paraId="481FF98C" w14:textId="64CD487B" w:rsidR="00FF3BF1" w:rsidRDefault="00FF3BF1" w:rsidP="00FF3BF1">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d) P</w:t>
      </w:r>
      <w:r w:rsidRPr="00FF3BF1">
        <w:rPr>
          <w:rFonts w:ascii="Times New Roman" w:hAnsi="Times New Roman" w:cs="Times New Roman"/>
          <w:sz w:val="23"/>
          <w:szCs w:val="23"/>
        </w:rPr>
        <w:t>robówek o pojemności 5.0 ml</w:t>
      </w:r>
      <w:r>
        <w:rPr>
          <w:rFonts w:ascii="Times New Roman" w:hAnsi="Times New Roman" w:cs="Times New Roman"/>
          <w:sz w:val="23"/>
          <w:szCs w:val="23"/>
        </w:rPr>
        <w:t xml:space="preserve"> – 400 szt.;</w:t>
      </w:r>
    </w:p>
    <w:p w14:paraId="161AF2AD" w14:textId="32628B9C" w:rsidR="00FF3BF1" w:rsidRDefault="00FF3BF1" w:rsidP="00FF3BF1">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e) P</w:t>
      </w:r>
      <w:r w:rsidRPr="00FF3BF1">
        <w:rPr>
          <w:rFonts w:ascii="Times New Roman" w:hAnsi="Times New Roman" w:cs="Times New Roman"/>
          <w:sz w:val="23"/>
          <w:szCs w:val="23"/>
        </w:rPr>
        <w:t>robówek o pojemności 0.5 ml</w:t>
      </w:r>
      <w:r>
        <w:rPr>
          <w:rFonts w:ascii="Times New Roman" w:hAnsi="Times New Roman" w:cs="Times New Roman"/>
          <w:sz w:val="23"/>
          <w:szCs w:val="23"/>
        </w:rPr>
        <w:t xml:space="preserve"> – 2000 szt.;</w:t>
      </w:r>
    </w:p>
    <w:p w14:paraId="006B26EC" w14:textId="2DD7EF31" w:rsidR="00FF3BF1" w:rsidRDefault="00FF3BF1" w:rsidP="00FF3BF1">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f) B</w:t>
      </w:r>
      <w:r w:rsidRPr="00FF3BF1">
        <w:rPr>
          <w:rFonts w:ascii="Times New Roman" w:hAnsi="Times New Roman" w:cs="Times New Roman"/>
          <w:sz w:val="23"/>
          <w:szCs w:val="23"/>
        </w:rPr>
        <w:t>uforu do strippingu</w:t>
      </w:r>
      <w:r>
        <w:rPr>
          <w:rFonts w:ascii="Times New Roman" w:hAnsi="Times New Roman" w:cs="Times New Roman"/>
          <w:sz w:val="23"/>
          <w:szCs w:val="23"/>
        </w:rPr>
        <w:t xml:space="preserve"> - </w:t>
      </w:r>
      <w:r w:rsidRPr="00FF3BF1">
        <w:rPr>
          <w:rFonts w:ascii="Times New Roman" w:hAnsi="Times New Roman" w:cs="Times New Roman"/>
          <w:sz w:val="23"/>
          <w:szCs w:val="23"/>
        </w:rPr>
        <w:t>1 sztuka/500 mL</w:t>
      </w:r>
      <w:r>
        <w:rPr>
          <w:rFonts w:ascii="Times New Roman" w:hAnsi="Times New Roman" w:cs="Times New Roman"/>
          <w:sz w:val="23"/>
          <w:szCs w:val="23"/>
        </w:rPr>
        <w:t>;</w:t>
      </w:r>
    </w:p>
    <w:p w14:paraId="4E4450AE" w14:textId="1B612D3E" w:rsidR="00FF3BF1" w:rsidRDefault="00FF3BF1" w:rsidP="00FF3BF1">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g) P</w:t>
      </w:r>
      <w:r w:rsidRPr="00FF3BF1">
        <w:rPr>
          <w:rFonts w:ascii="Times New Roman" w:hAnsi="Times New Roman" w:cs="Times New Roman"/>
          <w:sz w:val="23"/>
          <w:szCs w:val="23"/>
        </w:rPr>
        <w:t>łytek 96-dołkowych do przeprowadzenia reakcji qPCR</w:t>
      </w:r>
      <w:r>
        <w:rPr>
          <w:rFonts w:ascii="Times New Roman" w:hAnsi="Times New Roman" w:cs="Times New Roman"/>
          <w:sz w:val="23"/>
          <w:szCs w:val="23"/>
        </w:rPr>
        <w:t xml:space="preserve"> – 50 szt.;</w:t>
      </w:r>
    </w:p>
    <w:p w14:paraId="2DE09281" w14:textId="1240946D" w:rsidR="00FF3BF1" w:rsidRDefault="00FF3BF1" w:rsidP="00FF3BF1">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h) F</w:t>
      </w:r>
      <w:r w:rsidRPr="00FF3BF1">
        <w:rPr>
          <w:rFonts w:ascii="Times New Roman" w:hAnsi="Times New Roman" w:cs="Times New Roman"/>
          <w:sz w:val="23"/>
          <w:szCs w:val="23"/>
        </w:rPr>
        <w:t>olii samoprzylepnej do zamykania płytek qPCR</w:t>
      </w:r>
      <w:r>
        <w:rPr>
          <w:rFonts w:ascii="Times New Roman" w:hAnsi="Times New Roman" w:cs="Times New Roman"/>
          <w:sz w:val="23"/>
          <w:szCs w:val="23"/>
        </w:rPr>
        <w:t xml:space="preserve"> – 50 szt.;</w:t>
      </w:r>
    </w:p>
    <w:p w14:paraId="0A6881B7" w14:textId="3BE11FD2" w:rsidR="00FF3BF1" w:rsidRDefault="00FF3BF1" w:rsidP="00FF3BF1">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i) P</w:t>
      </w:r>
      <w:r w:rsidRPr="00FF3BF1">
        <w:rPr>
          <w:rFonts w:ascii="Times New Roman" w:hAnsi="Times New Roman" w:cs="Times New Roman"/>
          <w:sz w:val="23"/>
          <w:szCs w:val="23"/>
        </w:rPr>
        <w:t>robówek o pojemności 0.1 ml do PCR typu strip</w:t>
      </w:r>
      <w:r>
        <w:rPr>
          <w:rFonts w:ascii="Times New Roman" w:hAnsi="Times New Roman" w:cs="Times New Roman"/>
          <w:sz w:val="23"/>
          <w:szCs w:val="23"/>
        </w:rPr>
        <w:t xml:space="preserve"> – 120 szt.;</w:t>
      </w:r>
    </w:p>
    <w:p w14:paraId="206E207D" w14:textId="48D050B6" w:rsidR="00FF3BF1" w:rsidRDefault="00FF3BF1" w:rsidP="00FF3BF1">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j) M</w:t>
      </w:r>
      <w:r w:rsidRPr="00FF3BF1">
        <w:rPr>
          <w:rFonts w:ascii="Times New Roman" w:hAnsi="Times New Roman" w:cs="Times New Roman"/>
          <w:sz w:val="23"/>
          <w:szCs w:val="23"/>
        </w:rPr>
        <w:t>edium zamykającego do preparatów mikroskopowych</w:t>
      </w:r>
      <w:r>
        <w:rPr>
          <w:rFonts w:ascii="Times New Roman" w:hAnsi="Times New Roman" w:cs="Times New Roman"/>
          <w:sz w:val="23"/>
          <w:szCs w:val="23"/>
        </w:rPr>
        <w:t xml:space="preserve"> - 1 szt.</w:t>
      </w:r>
      <w:r w:rsidRPr="00FF3BF1">
        <w:rPr>
          <w:rFonts w:ascii="Times New Roman" w:hAnsi="Times New Roman" w:cs="Times New Roman"/>
          <w:sz w:val="23"/>
          <w:szCs w:val="23"/>
        </w:rPr>
        <w:t xml:space="preserve"> (10 mL)</w:t>
      </w:r>
      <w:r>
        <w:rPr>
          <w:rFonts w:ascii="Times New Roman" w:hAnsi="Times New Roman" w:cs="Times New Roman"/>
          <w:sz w:val="23"/>
          <w:szCs w:val="23"/>
        </w:rPr>
        <w:t>;</w:t>
      </w:r>
    </w:p>
    <w:p w14:paraId="7AB525D6" w14:textId="1569F33E" w:rsidR="00FF3BF1" w:rsidRDefault="00FF3BF1" w:rsidP="00FF3BF1">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k) B</w:t>
      </w:r>
      <w:r w:rsidRPr="00FF3BF1">
        <w:rPr>
          <w:rFonts w:ascii="Times New Roman" w:hAnsi="Times New Roman" w:cs="Times New Roman"/>
          <w:sz w:val="23"/>
          <w:szCs w:val="23"/>
        </w:rPr>
        <w:t>arwnika fluorescencyjnego DRAQ5</w:t>
      </w:r>
      <w:r>
        <w:rPr>
          <w:rFonts w:ascii="Times New Roman" w:hAnsi="Times New Roman" w:cs="Times New Roman"/>
          <w:sz w:val="23"/>
          <w:szCs w:val="23"/>
        </w:rPr>
        <w:t xml:space="preserve"> - 1 szt.</w:t>
      </w:r>
      <w:r w:rsidRPr="00FF3BF1">
        <w:rPr>
          <w:rFonts w:ascii="Times New Roman" w:hAnsi="Times New Roman" w:cs="Times New Roman"/>
          <w:sz w:val="23"/>
          <w:szCs w:val="23"/>
        </w:rPr>
        <w:t xml:space="preserve"> (50 μL)</w:t>
      </w:r>
      <w:r>
        <w:rPr>
          <w:rFonts w:ascii="Times New Roman" w:hAnsi="Times New Roman" w:cs="Times New Roman"/>
          <w:sz w:val="23"/>
          <w:szCs w:val="23"/>
        </w:rPr>
        <w:t>;</w:t>
      </w:r>
    </w:p>
    <w:p w14:paraId="2C0D4DAF" w14:textId="161DA235" w:rsidR="00FF3BF1" w:rsidRDefault="00FF3BF1" w:rsidP="00FF3BF1">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l) S</w:t>
      </w:r>
      <w:r w:rsidRPr="00FF3BF1">
        <w:rPr>
          <w:rFonts w:ascii="Times New Roman" w:hAnsi="Times New Roman" w:cs="Times New Roman"/>
          <w:sz w:val="23"/>
          <w:szCs w:val="23"/>
        </w:rPr>
        <w:t>zkiełek do hodowli komórkowych ze szkła borokrzemianowego</w:t>
      </w:r>
      <w:r>
        <w:rPr>
          <w:rFonts w:ascii="Times New Roman" w:hAnsi="Times New Roman" w:cs="Times New Roman"/>
          <w:sz w:val="23"/>
          <w:szCs w:val="23"/>
        </w:rPr>
        <w:t xml:space="preserve"> – 32 szt.</w:t>
      </w:r>
    </w:p>
    <w:p w14:paraId="454F813C" w14:textId="1B459532" w:rsidR="00FF3BF1" w:rsidRPr="00044EF8" w:rsidRDefault="00FF3BF1" w:rsidP="00FF3BF1">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m) A</w:t>
      </w:r>
      <w:r w:rsidRPr="00FF3BF1">
        <w:rPr>
          <w:rFonts w:ascii="Times New Roman" w:hAnsi="Times New Roman" w:cs="Times New Roman"/>
          <w:sz w:val="23"/>
          <w:szCs w:val="23"/>
        </w:rPr>
        <w:t xml:space="preserve">lkoholu etylowego o </w:t>
      </w:r>
      <w:r>
        <w:rPr>
          <w:rFonts w:ascii="Times New Roman" w:hAnsi="Times New Roman" w:cs="Times New Roman"/>
          <w:sz w:val="23"/>
          <w:szCs w:val="23"/>
        </w:rPr>
        <w:t>objętości</w:t>
      </w:r>
      <w:r w:rsidRPr="00FF3BF1">
        <w:rPr>
          <w:rFonts w:ascii="Times New Roman" w:hAnsi="Times New Roman" w:cs="Times New Roman"/>
          <w:sz w:val="23"/>
          <w:szCs w:val="23"/>
        </w:rPr>
        <w:t xml:space="preserve"> 1L</w:t>
      </w:r>
      <w:r>
        <w:rPr>
          <w:rFonts w:ascii="Times New Roman" w:hAnsi="Times New Roman" w:cs="Times New Roman"/>
          <w:sz w:val="23"/>
          <w:szCs w:val="23"/>
        </w:rPr>
        <w:t>.</w:t>
      </w:r>
    </w:p>
    <w:p w14:paraId="1C06EAFE" w14:textId="070B0BB9" w:rsidR="00044EF8" w:rsidRPr="0076504D" w:rsidRDefault="00044EF8" w:rsidP="0076504D">
      <w:pPr>
        <w:pStyle w:val="Akapitzlist"/>
        <w:spacing w:after="0" w:line="276" w:lineRule="auto"/>
        <w:ind w:left="1080"/>
        <w:jc w:val="both"/>
        <w:rPr>
          <w:rFonts w:ascii="Times New Roman" w:hAnsi="Times New Roman" w:cs="Times New Roman"/>
          <w:sz w:val="23"/>
          <w:szCs w:val="23"/>
          <w:shd w:val="clear" w:color="auto" w:fill="FFFFFF"/>
        </w:rPr>
      </w:pPr>
      <w:r w:rsidRPr="0076504D">
        <w:rPr>
          <w:rFonts w:ascii="Times New Roman" w:hAnsi="Times New Roman" w:cs="Times New Roman"/>
          <w:color w:val="FF0000"/>
          <w:sz w:val="23"/>
          <w:szCs w:val="23"/>
          <w:shd w:val="clear" w:color="auto" w:fill="FFFFFF"/>
        </w:rPr>
        <w:t>*w zależności od oferty Wykonawcy. Przedmiot zamówienia, którego nie oferuje wykonawca zostanie wykreślony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0F2F23EE"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6238A7F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niezgodności przedmiotu umowy z opisem przedmiotu zamówienia, braku oznakowania dostarczonego przedmiotu umowy </w:t>
      </w:r>
      <w:r w:rsidRPr="00D82AB5">
        <w:rPr>
          <w:rFonts w:ascii="Times New Roman" w:hAnsi="Times New Roman" w:cs="Times New Roman"/>
          <w:sz w:val="23"/>
          <w:szCs w:val="23"/>
        </w:rPr>
        <w:lastRenderedPageBreak/>
        <w:t>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73D09F52" w:rsidR="00B445C7" w:rsidRPr="00FF3BF1"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D909A0" w:rsidRPr="00F3346F">
        <w:rPr>
          <w:rFonts w:ascii="Times New Roman" w:hAnsi="Times New Roman" w:cs="Times New Roman"/>
          <w:color w:val="FF0000"/>
          <w:sz w:val="23"/>
          <w:szCs w:val="23"/>
        </w:rPr>
        <w:t>*</w:t>
      </w:r>
      <w:r w:rsidR="00D909A0" w:rsidRPr="00FF3BF1">
        <w:rPr>
          <w:rFonts w:ascii="Times New Roman" w:hAnsi="Times New Roman" w:cs="Times New Roman"/>
          <w:color w:val="FF0000"/>
          <w:sz w:val="23"/>
          <w:szCs w:val="23"/>
        </w:rPr>
        <w:t>zostanie powielone i/lub uzupełnione w zależności od oferty Wykonawcy</w:t>
      </w:r>
      <w:r w:rsidR="004E601B" w:rsidRPr="00FF3BF1">
        <w:rPr>
          <w:rFonts w:ascii="Times New Roman" w:hAnsi="Times New Roman" w:cs="Times New Roman"/>
          <w:color w:val="FF0000"/>
          <w:sz w:val="23"/>
          <w:szCs w:val="23"/>
        </w:rPr>
        <w:t>.</w:t>
      </w:r>
    </w:p>
    <w:p w14:paraId="6FAF0FFB" w14:textId="3E17D0E1" w:rsidR="00D909A0" w:rsidRPr="005D7B9B" w:rsidRDefault="00D909A0" w:rsidP="00D909A0">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 wynagrodzenie wykonawcy za dostarczenie rzeczy określonych w §1 ust.</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2 lit ….. wyniesie ………………. netto, VAT …………………., brutto ……………….</w:t>
      </w:r>
      <w:r w:rsidRPr="00D909A0">
        <w:rPr>
          <w:rFonts w:ascii="Times New Roman" w:hAnsi="Times New Roman" w:cs="Times New Roman"/>
          <w:color w:val="FF0000"/>
          <w:sz w:val="24"/>
          <w:szCs w:val="24"/>
        </w:rPr>
        <w:t>*</w:t>
      </w:r>
    </w:p>
    <w:p w14:paraId="04313AF2" w14:textId="10EB6AB5" w:rsidR="00D909A0" w:rsidRPr="00D909A0" w:rsidRDefault="00D909A0" w:rsidP="00D909A0">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minimum dwie części zamówienia.</w:t>
      </w:r>
    </w:p>
    <w:p w14:paraId="1E6A7C14" w14:textId="2F77D8FB"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044EF8">
        <w:rPr>
          <w:rFonts w:ascii="Times New Roman" w:hAnsi="Times New Roman" w:cs="Times New Roman"/>
          <w:sz w:val="23"/>
          <w:szCs w:val="23"/>
        </w:rPr>
        <w:t xml:space="preserve"> 1 ust. 2 lit. …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6BA9AD"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 na rachunek bankowy Wykonawcy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1F70A4EA"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C419C9">
        <w:rPr>
          <w:rStyle w:val="cf01"/>
          <w:rFonts w:ascii="Times New Roman" w:hAnsi="Times New Roman" w:cs="Times New Roman"/>
          <w:sz w:val="23"/>
          <w:szCs w:val="23"/>
        </w:rPr>
        <w:t>2</w:t>
      </w:r>
      <w:r w:rsidRPr="00D82AB5">
        <w:rPr>
          <w:rStyle w:val="cf01"/>
          <w:rFonts w:ascii="Times New Roman" w:hAnsi="Times New Roman" w:cs="Times New Roman"/>
          <w:sz w:val="23"/>
          <w:szCs w:val="23"/>
        </w:rPr>
        <w:t xml:space="preserve">r. poz. </w:t>
      </w:r>
      <w:r w:rsidR="00C419C9">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sidR="00C419C9">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23BDDF82" w14:textId="4BFDAFFD" w:rsidR="004A363A" w:rsidRPr="00187655" w:rsidRDefault="004D3CDD"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w:t>
      </w:r>
      <w:r w:rsidRPr="00D82AB5">
        <w:rPr>
          <w:rFonts w:ascii="Times New Roman" w:hAnsi="Times New Roman" w:cs="Times New Roman"/>
          <w:sz w:val="23"/>
          <w:szCs w:val="23"/>
        </w:rPr>
        <w:lastRenderedPageBreak/>
        <w:t>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4179F0C" w14:textId="20E9DBEB" w:rsidR="000622C1" w:rsidRPr="000622C1"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76504D">
        <w:rPr>
          <w:rFonts w:ascii="Times New Roman" w:hAnsi="Times New Roman" w:cs="Times New Roman"/>
          <w:sz w:val="23"/>
          <w:szCs w:val="23"/>
        </w:rPr>
        <w:t xml:space="preserve"> ponad 3 dni od terminu/terminów</w:t>
      </w:r>
      <w:r w:rsidR="00293B27">
        <w:rPr>
          <w:rFonts w:ascii="Times New Roman" w:hAnsi="Times New Roman" w:cs="Times New Roman"/>
          <w:sz w:val="23"/>
          <w:szCs w:val="23"/>
        </w:rPr>
        <w:t xml:space="preserve"> wskazanego/wskazanych §5</w:t>
      </w:r>
      <w:r w:rsidR="00FD6C07">
        <w:rPr>
          <w:rFonts w:ascii="Times New Roman" w:hAnsi="Times New Roman" w:cs="Times New Roman"/>
          <w:sz w:val="23"/>
          <w:szCs w:val="23"/>
        </w:rPr>
        <w:t xml:space="preserve"> ust. 1</w:t>
      </w:r>
      <w:r w:rsidRPr="000622C1">
        <w:rPr>
          <w:rFonts w:ascii="Times New Roman" w:hAnsi="Times New Roman" w:cs="Times New Roman"/>
          <w:sz w:val="23"/>
          <w:szCs w:val="23"/>
        </w:rPr>
        <w:t xml:space="preserve"> </w:t>
      </w:r>
      <w:r w:rsidR="00FD6C07">
        <w:rPr>
          <w:rFonts w:ascii="Times New Roman" w:hAnsi="Times New Roman" w:cs="Times New Roman"/>
          <w:sz w:val="23"/>
          <w:szCs w:val="23"/>
        </w:rPr>
        <w:t xml:space="preserve">lit. </w:t>
      </w:r>
      <w:r w:rsidRPr="000622C1">
        <w:rPr>
          <w:rFonts w:ascii="Times New Roman" w:hAnsi="Times New Roman" w:cs="Times New Roman"/>
          <w:sz w:val="23"/>
          <w:szCs w:val="23"/>
        </w:rPr>
        <w:t xml:space="preserve">……. </w:t>
      </w:r>
      <w:r w:rsidRPr="00293B27">
        <w:rPr>
          <w:rFonts w:ascii="Times New Roman" w:hAnsi="Times New Roman" w:cs="Times New Roman"/>
          <w:color w:val="FF0000"/>
          <w:sz w:val="23"/>
          <w:szCs w:val="23"/>
        </w:rPr>
        <w:t>*</w:t>
      </w:r>
      <w:r w:rsidRPr="000622C1">
        <w:rPr>
          <w:rFonts w:ascii="Times New Roman" w:hAnsi="Times New Roman" w:cs="Times New Roman"/>
          <w:sz w:val="23"/>
          <w:szCs w:val="23"/>
        </w:rPr>
        <w:t xml:space="preserve">, Zamawiającemu przysługuje prawo zlecenia realizacji przedmiotu umowy innemu podmiotowi na koszt Wykonawcy („wykonanie zastępcze”). </w:t>
      </w:r>
    </w:p>
    <w:p w14:paraId="331CCCDD" w14:textId="77777777" w:rsidR="0076504D" w:rsidRPr="00293B27" w:rsidRDefault="000622C1" w:rsidP="0076504D">
      <w:pPr>
        <w:suppressAutoHyphens/>
        <w:spacing w:after="0" w:line="276" w:lineRule="auto"/>
        <w:ind w:left="426"/>
        <w:jc w:val="both"/>
        <w:rPr>
          <w:rFonts w:ascii="Times New Roman" w:hAnsi="Times New Roman" w:cs="Times New Roman"/>
          <w:color w:val="FF0000"/>
          <w:sz w:val="23"/>
          <w:szCs w:val="23"/>
        </w:rPr>
      </w:pPr>
      <w:r w:rsidRPr="00293B27">
        <w:rPr>
          <w:rFonts w:ascii="Times New Roman" w:hAnsi="Times New Roman" w:cs="Times New Roman"/>
          <w:color w:val="FF0000"/>
          <w:sz w:val="23"/>
          <w:szCs w:val="23"/>
        </w:rPr>
        <w:t>*zostanie uzupełnione w zależności od oferty wykonawcy</w:t>
      </w:r>
    </w:p>
    <w:p w14:paraId="11352092" w14:textId="13B90826" w:rsidR="00055C54" w:rsidRPr="0076504D" w:rsidRDefault="00055C54"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sidRPr="0076504D">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68042D8"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6191548C" w14:textId="3BA91BCF"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ED956FF" w14:textId="166B5CB9" w:rsidR="00055C54"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opóźnienia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FD6C07">
        <w:rPr>
          <w:rFonts w:ascii="Times New Roman" w:hAnsi="Times New Roman" w:cs="Times New Roman"/>
          <w:sz w:val="23"/>
          <w:szCs w:val="23"/>
        </w:rPr>
        <w:t>/terminy</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którym</w:t>
      </w:r>
      <w:r w:rsidR="00FD6C07">
        <w:rPr>
          <w:rFonts w:ascii="Times New Roman" w:hAnsi="Times New Roman" w:cs="Times New Roman"/>
          <w:sz w:val="23"/>
          <w:szCs w:val="23"/>
        </w:rPr>
        <w:t>/których</w:t>
      </w:r>
      <w:r w:rsidR="001D037B" w:rsidRPr="00D82AB5">
        <w:rPr>
          <w:rFonts w:ascii="Times New Roman" w:hAnsi="Times New Roman" w:cs="Times New Roman"/>
          <w:sz w:val="23"/>
          <w:szCs w:val="23"/>
        </w:rPr>
        <w:t xml:space="preserve"> </w:t>
      </w:r>
      <w:r w:rsidR="00924032" w:rsidRPr="00D82AB5">
        <w:rPr>
          <w:rFonts w:ascii="Times New Roman" w:hAnsi="Times New Roman" w:cs="Times New Roman"/>
          <w:sz w:val="23"/>
          <w:szCs w:val="23"/>
        </w:rPr>
        <w:t>mowa w §</w:t>
      </w:r>
      <w:r w:rsidR="00293B27">
        <w:rPr>
          <w:rFonts w:ascii="Times New Roman" w:hAnsi="Times New Roman" w:cs="Times New Roman"/>
          <w:sz w:val="23"/>
          <w:szCs w:val="23"/>
        </w:rPr>
        <w:t>5</w:t>
      </w:r>
      <w:r w:rsidR="00924032" w:rsidRPr="00D82AB5">
        <w:rPr>
          <w:rFonts w:ascii="Times New Roman" w:hAnsi="Times New Roman" w:cs="Times New Roman"/>
          <w:sz w:val="23"/>
          <w:szCs w:val="23"/>
        </w:rPr>
        <w:t xml:space="preserve">  </w:t>
      </w:r>
      <w:r w:rsidR="00FD6C07">
        <w:rPr>
          <w:rFonts w:ascii="Times New Roman" w:hAnsi="Times New Roman" w:cs="Times New Roman"/>
          <w:sz w:val="23"/>
          <w:szCs w:val="23"/>
        </w:rPr>
        <w:t xml:space="preserve">ust. 1 pkt .....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0F8FC62" w14:textId="591B49CA"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2EB6B9F" w14:textId="06EAB276"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t>
      </w:r>
      <w:r w:rsidR="00D909A0">
        <w:rPr>
          <w:rFonts w:ascii="Times New Roman" w:hAnsi="Times New Roman" w:cs="Times New Roman"/>
          <w:sz w:val="23"/>
          <w:szCs w:val="23"/>
        </w:rPr>
        <w:t>łącznego*</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74CD17CE" w14:textId="14FA084A" w:rsidR="00D909A0" w:rsidRPr="00D909A0" w:rsidRDefault="00D909A0" w:rsidP="00D909A0">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06C1B942"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Łączna maksymalna wysokość kar umownych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A0E66">
        <w:rPr>
          <w:rFonts w:ascii="Times New Roman" w:hAnsi="Times New Roman" w:cs="Times New Roman"/>
          <w:sz w:val="23"/>
          <w:szCs w:val="23"/>
        </w:rPr>
        <w:t>5</w:t>
      </w:r>
      <w:r w:rsidRPr="00D82AB5">
        <w:rPr>
          <w:rFonts w:ascii="Times New Roman" w:hAnsi="Times New Roman" w:cs="Times New Roman"/>
          <w:sz w:val="23"/>
          <w:szCs w:val="23"/>
        </w:rPr>
        <w:t xml:space="preserve">0% </w:t>
      </w:r>
      <w:r w:rsidR="00D909A0">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732FA" w:rsidRPr="00D82AB5">
        <w:rPr>
          <w:rFonts w:ascii="Times New Roman" w:hAnsi="Times New Roman" w:cs="Times New Roman"/>
          <w:sz w:val="23"/>
          <w:szCs w:val="23"/>
        </w:rPr>
        <w:t>rodzenia brutto wskazanego  w §3</w:t>
      </w:r>
      <w:r w:rsidRPr="00D82AB5">
        <w:rPr>
          <w:rFonts w:ascii="Times New Roman" w:hAnsi="Times New Roman" w:cs="Times New Roman"/>
          <w:sz w:val="23"/>
          <w:szCs w:val="23"/>
        </w:rPr>
        <w:t xml:space="preserve"> ust. 1. </w:t>
      </w:r>
    </w:p>
    <w:p w14:paraId="50ECBC0B" w14:textId="569B0D8B" w:rsidR="00D909A0" w:rsidRPr="00D909A0" w:rsidRDefault="00D909A0" w:rsidP="00D909A0">
      <w:pPr>
        <w:tabs>
          <w:tab w:val="left" w:pos="851"/>
        </w:tabs>
        <w:spacing w:line="276" w:lineRule="auto"/>
        <w:jc w:val="both"/>
        <w:rPr>
          <w:rFonts w:ascii="Times New Roman" w:hAnsi="Times New Roman" w:cs="Times New Roman"/>
          <w:sz w:val="24"/>
          <w:szCs w:val="24"/>
        </w:rPr>
      </w:pPr>
      <w:r w:rsidRPr="00D909A0">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 xml:space="preserve">wy ulega </w:t>
      </w:r>
      <w:r w:rsidR="00293B27">
        <w:rPr>
          <w:rFonts w:ascii="Times New Roman" w:hAnsi="Times New Roman" w:cs="Times New Roman"/>
          <w:sz w:val="23"/>
          <w:szCs w:val="23"/>
        </w:rPr>
        <w:lastRenderedPageBreak/>
        <w:t>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069639C" w14:textId="3FA2546B"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573D77FF" w14:textId="494681C1" w:rsidR="00055C54" w:rsidRPr="00D82AB5" w:rsidRDefault="00055C54" w:rsidP="00FD6C07">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35F301D" w14:textId="55B14F66" w:rsidR="0076504D" w:rsidRDefault="00FD6C07"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 </w:t>
      </w:r>
      <w:r w:rsidR="007406C9"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76504D">
        <w:rPr>
          <w:rFonts w:ascii="Times New Roman" w:hAnsi="Times New Roman" w:cs="Times New Roman"/>
          <w:sz w:val="23"/>
          <w:szCs w:val="23"/>
        </w:rPr>
        <w:t>:</w:t>
      </w:r>
    </w:p>
    <w:p w14:paraId="361F156A" w14:textId="69A632A1" w:rsidR="002574A8"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 </w:t>
      </w:r>
      <w:r w:rsidR="007406C9" w:rsidRPr="00D82AB5">
        <w:rPr>
          <w:rFonts w:ascii="Times New Roman" w:hAnsi="Times New Roman" w:cs="Times New Roman"/>
          <w:sz w:val="23"/>
          <w:szCs w:val="23"/>
        </w:rPr>
        <w:t>§1 ust. 2</w:t>
      </w:r>
      <w:r>
        <w:rPr>
          <w:rFonts w:ascii="Times New Roman" w:hAnsi="Times New Roman" w:cs="Times New Roman"/>
          <w:sz w:val="23"/>
          <w:szCs w:val="23"/>
        </w:rPr>
        <w:t xml:space="preserve"> lit. a</w:t>
      </w:r>
      <w:r w:rsidR="007406C9" w:rsidRPr="00D82AB5">
        <w:rPr>
          <w:rFonts w:ascii="Times New Roman" w:hAnsi="Times New Roman" w:cs="Times New Roman"/>
          <w:sz w:val="23"/>
          <w:szCs w:val="23"/>
        </w:rPr>
        <w:t xml:space="preserve"> zostanie zrealizowana do ....... dni</w:t>
      </w:r>
      <w:r w:rsidR="00E354EC" w:rsidRPr="00F3346F">
        <w:rPr>
          <w:rFonts w:ascii="Times New Roman" w:hAnsi="Times New Roman" w:cs="Times New Roman"/>
          <w:color w:val="FF0000"/>
          <w:sz w:val="23"/>
          <w:szCs w:val="23"/>
        </w:rPr>
        <w:t>*</w:t>
      </w:r>
      <w:r w:rsidR="007406C9"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2E6C2749" w14:textId="21263237" w:rsidR="0076504D"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2)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b</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21A75908" w14:textId="15758888" w:rsidR="0076504D"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3)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c</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26205D95" w14:textId="7872BDE5" w:rsidR="0076504D"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4)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d</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4A6F7DD7" w14:textId="4CF19ADA" w:rsidR="0076504D"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5)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e</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60A2B686" w14:textId="6D2EE99E" w:rsidR="0076504D"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6)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f</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sidR="00293B27">
        <w:rPr>
          <w:rFonts w:ascii="Times New Roman" w:hAnsi="Times New Roman" w:cs="Times New Roman"/>
          <w:sz w:val="23"/>
          <w:szCs w:val="23"/>
        </w:rPr>
        <w:t>;</w:t>
      </w:r>
    </w:p>
    <w:p w14:paraId="30E82EEC" w14:textId="44A68707" w:rsidR="0076504D" w:rsidRDefault="0076504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7) </w:t>
      </w:r>
      <w:r w:rsidRPr="00D82AB5">
        <w:rPr>
          <w:rFonts w:ascii="Times New Roman" w:hAnsi="Times New Roman" w:cs="Times New Roman"/>
          <w:sz w:val="23"/>
          <w:szCs w:val="23"/>
        </w:rPr>
        <w:t>§1 ust. 2</w:t>
      </w:r>
      <w:r w:rsidR="00293B27">
        <w:rPr>
          <w:rFonts w:ascii="Times New Roman" w:hAnsi="Times New Roman" w:cs="Times New Roman"/>
          <w:sz w:val="23"/>
          <w:szCs w:val="23"/>
        </w:rPr>
        <w:t xml:space="preserve"> lit. g</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009228FD">
        <w:rPr>
          <w:rFonts w:ascii="Times New Roman" w:hAnsi="Times New Roman" w:cs="Times New Roman"/>
          <w:sz w:val="23"/>
          <w:szCs w:val="23"/>
        </w:rPr>
        <w:t xml:space="preserve"> od daty zawarcia umowy;</w:t>
      </w:r>
    </w:p>
    <w:p w14:paraId="4396EDC9" w14:textId="68FA2AB9" w:rsidR="009228FD" w:rsidRDefault="009228F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lastRenderedPageBreak/>
        <w:t xml:space="preserve">8) </w:t>
      </w:r>
      <w:r w:rsidRPr="00D82AB5">
        <w:rPr>
          <w:rFonts w:ascii="Times New Roman" w:hAnsi="Times New Roman" w:cs="Times New Roman"/>
          <w:sz w:val="23"/>
          <w:szCs w:val="23"/>
        </w:rPr>
        <w:t>§1 ust. 2</w:t>
      </w:r>
      <w:r>
        <w:rPr>
          <w:rFonts w:ascii="Times New Roman" w:hAnsi="Times New Roman" w:cs="Times New Roman"/>
          <w:sz w:val="23"/>
          <w:szCs w:val="23"/>
        </w:rPr>
        <w:t xml:space="preserve"> lit. h</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102D147C" w14:textId="7449E52A" w:rsidR="009228FD" w:rsidRDefault="009228F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9) </w:t>
      </w:r>
      <w:r w:rsidRPr="00D82AB5">
        <w:rPr>
          <w:rFonts w:ascii="Times New Roman" w:hAnsi="Times New Roman" w:cs="Times New Roman"/>
          <w:sz w:val="23"/>
          <w:szCs w:val="23"/>
        </w:rPr>
        <w:t>§1 ust. 2</w:t>
      </w:r>
      <w:r>
        <w:rPr>
          <w:rFonts w:ascii="Times New Roman" w:hAnsi="Times New Roman" w:cs="Times New Roman"/>
          <w:sz w:val="23"/>
          <w:szCs w:val="23"/>
        </w:rPr>
        <w:t xml:space="preserve"> lit. i</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2C779212" w14:textId="027E6D78" w:rsidR="009228FD" w:rsidRDefault="009228F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10) </w:t>
      </w:r>
      <w:r w:rsidRPr="00D82AB5">
        <w:rPr>
          <w:rFonts w:ascii="Times New Roman" w:hAnsi="Times New Roman" w:cs="Times New Roman"/>
          <w:sz w:val="23"/>
          <w:szCs w:val="23"/>
        </w:rPr>
        <w:t>§1 ust. 2</w:t>
      </w:r>
      <w:r>
        <w:rPr>
          <w:rFonts w:ascii="Times New Roman" w:hAnsi="Times New Roman" w:cs="Times New Roman"/>
          <w:sz w:val="23"/>
          <w:szCs w:val="23"/>
        </w:rPr>
        <w:t xml:space="preserve"> lit. j</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022B78C9" w14:textId="6CBBC3AD" w:rsidR="009228FD" w:rsidRDefault="009228F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11) </w:t>
      </w:r>
      <w:r w:rsidRPr="00D82AB5">
        <w:rPr>
          <w:rFonts w:ascii="Times New Roman" w:hAnsi="Times New Roman" w:cs="Times New Roman"/>
          <w:sz w:val="23"/>
          <w:szCs w:val="23"/>
        </w:rPr>
        <w:t>§1 ust. 2</w:t>
      </w:r>
      <w:r>
        <w:rPr>
          <w:rFonts w:ascii="Times New Roman" w:hAnsi="Times New Roman" w:cs="Times New Roman"/>
          <w:sz w:val="23"/>
          <w:szCs w:val="23"/>
        </w:rPr>
        <w:t xml:space="preserve"> lit. k</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58C56BFE" w14:textId="368B2919" w:rsidR="009228FD" w:rsidRDefault="009228F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12) </w:t>
      </w:r>
      <w:r w:rsidRPr="00D82AB5">
        <w:rPr>
          <w:rFonts w:ascii="Times New Roman" w:hAnsi="Times New Roman" w:cs="Times New Roman"/>
          <w:sz w:val="23"/>
          <w:szCs w:val="23"/>
        </w:rPr>
        <w:t>§1 ust. 2</w:t>
      </w:r>
      <w:r>
        <w:rPr>
          <w:rFonts w:ascii="Times New Roman" w:hAnsi="Times New Roman" w:cs="Times New Roman"/>
          <w:sz w:val="23"/>
          <w:szCs w:val="23"/>
        </w:rPr>
        <w:t xml:space="preserve"> lit. l</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7F99A6F2" w14:textId="20F9FFAA" w:rsidR="009228FD" w:rsidRPr="00D82AB5" w:rsidRDefault="009228FD" w:rsidP="00FD6C07">
      <w:pPr>
        <w:pStyle w:val="Akapitzlist"/>
        <w:spacing w:after="0" w:line="276" w:lineRule="auto"/>
        <w:ind w:left="0" w:firstLine="567"/>
        <w:jc w:val="both"/>
        <w:rPr>
          <w:rFonts w:ascii="Times New Roman" w:hAnsi="Times New Roman" w:cs="Times New Roman"/>
          <w:sz w:val="23"/>
          <w:szCs w:val="23"/>
        </w:rPr>
      </w:pPr>
      <w:r>
        <w:rPr>
          <w:rFonts w:ascii="Times New Roman" w:hAnsi="Times New Roman" w:cs="Times New Roman"/>
          <w:sz w:val="23"/>
          <w:szCs w:val="23"/>
        </w:rPr>
        <w:t xml:space="preserve">13) </w:t>
      </w:r>
      <w:r w:rsidRPr="00D82AB5">
        <w:rPr>
          <w:rFonts w:ascii="Times New Roman" w:hAnsi="Times New Roman" w:cs="Times New Roman"/>
          <w:sz w:val="23"/>
          <w:szCs w:val="23"/>
        </w:rPr>
        <w:t>§1 ust. 2</w:t>
      </w:r>
      <w:r>
        <w:rPr>
          <w:rFonts w:ascii="Times New Roman" w:hAnsi="Times New Roman" w:cs="Times New Roman"/>
          <w:sz w:val="23"/>
          <w:szCs w:val="23"/>
        </w:rPr>
        <w:t xml:space="preserve"> lit. m</w:t>
      </w:r>
      <w:r w:rsidRPr="00D82AB5">
        <w:rPr>
          <w:rFonts w:ascii="Times New Roman" w:hAnsi="Times New Roman" w:cs="Times New Roman"/>
          <w:sz w:val="23"/>
          <w:szCs w:val="23"/>
        </w:rPr>
        <w:t xml:space="preserve"> zostanie zrealizowana do ....... dni</w:t>
      </w:r>
      <w:r w:rsidRPr="00F3346F">
        <w:rPr>
          <w:rFonts w:ascii="Times New Roman" w:hAnsi="Times New Roman" w:cs="Times New Roman"/>
          <w:color w:val="FF0000"/>
          <w:sz w:val="23"/>
          <w:szCs w:val="23"/>
        </w:rPr>
        <w:t>*</w:t>
      </w:r>
      <w:r w:rsidRPr="00D82AB5">
        <w:rPr>
          <w:rFonts w:ascii="Times New Roman" w:hAnsi="Times New Roman" w:cs="Times New Roman"/>
          <w:sz w:val="23"/>
          <w:szCs w:val="23"/>
        </w:rPr>
        <w:t xml:space="preserve"> od daty zawarcia umowy</w:t>
      </w:r>
      <w:r>
        <w:rPr>
          <w:rFonts w:ascii="Times New Roman" w:hAnsi="Times New Roman" w:cs="Times New Roman"/>
          <w:sz w:val="23"/>
          <w:szCs w:val="23"/>
        </w:rPr>
        <w:t>.</w:t>
      </w:r>
    </w:p>
    <w:p w14:paraId="1675A567" w14:textId="46123A34" w:rsidR="007406C9" w:rsidRPr="00D82AB5" w:rsidRDefault="007406C9" w:rsidP="007406C9">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zostanie uzupełnion</w:t>
      </w:r>
      <w:r w:rsidR="00792ED8" w:rsidRPr="00D82AB5">
        <w:rPr>
          <w:rFonts w:ascii="Times New Roman" w:hAnsi="Times New Roman" w:cs="Times New Roman"/>
          <w:color w:val="FF0000"/>
          <w:sz w:val="23"/>
          <w:szCs w:val="23"/>
        </w:rPr>
        <w:t>e</w:t>
      </w:r>
      <w:r w:rsidR="007A06B8" w:rsidRPr="00D82AB5">
        <w:rPr>
          <w:rFonts w:ascii="Times New Roman" w:hAnsi="Times New Roman" w:cs="Times New Roman"/>
          <w:color w:val="FF0000"/>
          <w:sz w:val="23"/>
          <w:szCs w:val="23"/>
        </w:rPr>
        <w:t xml:space="preserve"> zgodnie z ofertą wykonawcy. </w:t>
      </w:r>
      <w:r w:rsidR="00293B27">
        <w:rPr>
          <w:rFonts w:ascii="Times New Roman" w:hAnsi="Times New Roman" w:cs="Times New Roman"/>
          <w:color w:val="FF0000"/>
          <w:sz w:val="23"/>
          <w:szCs w:val="23"/>
        </w:rPr>
        <w:t>Niewłaściwe zapisy zostaną wykreślone</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D82AB5"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F7DF5" w16cex:dateUtc="2022-08-11T1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9EF2F6" w16cid:durableId="269F7D83"/>
  <w16cid:commentId w16cid:paraId="15E70204" w16cid:durableId="269F7DF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5FE74" w14:textId="77777777" w:rsidR="00F02FA2" w:rsidRDefault="00F02FA2" w:rsidP="004A363A">
      <w:pPr>
        <w:spacing w:after="0" w:line="240" w:lineRule="auto"/>
      </w:pPr>
      <w:r>
        <w:separator/>
      </w:r>
    </w:p>
  </w:endnote>
  <w:endnote w:type="continuationSeparator" w:id="0">
    <w:p w14:paraId="7F0DCD9C" w14:textId="77777777" w:rsidR="00F02FA2" w:rsidRDefault="00F02FA2"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F66D8C" w14:textId="77777777" w:rsidR="00F02FA2" w:rsidRDefault="00F02FA2" w:rsidP="004A363A">
      <w:pPr>
        <w:spacing w:after="0" w:line="240" w:lineRule="auto"/>
      </w:pPr>
      <w:r>
        <w:separator/>
      </w:r>
    </w:p>
  </w:footnote>
  <w:footnote w:type="continuationSeparator" w:id="0">
    <w:p w14:paraId="7604A113" w14:textId="77777777" w:rsidR="00F02FA2" w:rsidRDefault="00F02FA2"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1"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8"/>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2"/>
  </w:num>
  <w:num w:numId="32">
    <w:abstractNumId w:val="3"/>
  </w:num>
  <w:num w:numId="33">
    <w:abstractNumId w:val="18"/>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40"/>
  </w:num>
  <w:num w:numId="38">
    <w:abstractNumId w:val="22"/>
  </w:num>
  <w:num w:numId="39">
    <w:abstractNumId w:val="39"/>
  </w:num>
  <w:num w:numId="40">
    <w:abstractNumId w:val="6"/>
  </w:num>
  <w:num w:numId="41">
    <w:abstractNumId w:val="14"/>
  </w:num>
  <w:num w:numId="42">
    <w:abstractNumId w:val="41"/>
  </w:num>
  <w:num w:numId="43">
    <w:abstractNumId w:val="26"/>
  </w:num>
  <w:num w:numId="44">
    <w:abstractNumId w:val="23"/>
  </w:num>
  <w:num w:numId="45">
    <w:abstractNumId w:val="11"/>
  </w:num>
  <w:num w:numId="46">
    <w:abstractNumId w:val="29"/>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E0990"/>
    <w:rsid w:val="00115D64"/>
    <w:rsid w:val="00124F11"/>
    <w:rsid w:val="001349E6"/>
    <w:rsid w:val="00135300"/>
    <w:rsid w:val="00142FF8"/>
    <w:rsid w:val="00161968"/>
    <w:rsid w:val="00187655"/>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306765"/>
    <w:rsid w:val="003108F0"/>
    <w:rsid w:val="00340ED0"/>
    <w:rsid w:val="0035510D"/>
    <w:rsid w:val="003B0C93"/>
    <w:rsid w:val="003C02E3"/>
    <w:rsid w:val="003D5603"/>
    <w:rsid w:val="0040021F"/>
    <w:rsid w:val="004158A7"/>
    <w:rsid w:val="00452ED8"/>
    <w:rsid w:val="00461B9D"/>
    <w:rsid w:val="004A0E66"/>
    <w:rsid w:val="004A363A"/>
    <w:rsid w:val="004B32A1"/>
    <w:rsid w:val="004C0BAE"/>
    <w:rsid w:val="004D3CDD"/>
    <w:rsid w:val="004E601B"/>
    <w:rsid w:val="004F12FD"/>
    <w:rsid w:val="004F7944"/>
    <w:rsid w:val="00547047"/>
    <w:rsid w:val="00555E1D"/>
    <w:rsid w:val="00577571"/>
    <w:rsid w:val="00586406"/>
    <w:rsid w:val="005D7B9B"/>
    <w:rsid w:val="005F14D1"/>
    <w:rsid w:val="00615DA2"/>
    <w:rsid w:val="0062539A"/>
    <w:rsid w:val="00655DC6"/>
    <w:rsid w:val="00660A27"/>
    <w:rsid w:val="00666325"/>
    <w:rsid w:val="006732FA"/>
    <w:rsid w:val="006737E5"/>
    <w:rsid w:val="006B0298"/>
    <w:rsid w:val="006C137A"/>
    <w:rsid w:val="00716B3F"/>
    <w:rsid w:val="007406C9"/>
    <w:rsid w:val="00744CB4"/>
    <w:rsid w:val="0076504D"/>
    <w:rsid w:val="00786DE6"/>
    <w:rsid w:val="00791170"/>
    <w:rsid w:val="00792ED8"/>
    <w:rsid w:val="00795DA4"/>
    <w:rsid w:val="007A06B8"/>
    <w:rsid w:val="007B7FDA"/>
    <w:rsid w:val="00800BB5"/>
    <w:rsid w:val="00802C16"/>
    <w:rsid w:val="00807F22"/>
    <w:rsid w:val="0081757A"/>
    <w:rsid w:val="0085185D"/>
    <w:rsid w:val="0085480F"/>
    <w:rsid w:val="00871A7D"/>
    <w:rsid w:val="008758C4"/>
    <w:rsid w:val="00880D4D"/>
    <w:rsid w:val="00894E5E"/>
    <w:rsid w:val="008977DB"/>
    <w:rsid w:val="008B7261"/>
    <w:rsid w:val="009069F5"/>
    <w:rsid w:val="009228FD"/>
    <w:rsid w:val="00922CBB"/>
    <w:rsid w:val="00924032"/>
    <w:rsid w:val="00930807"/>
    <w:rsid w:val="0097147E"/>
    <w:rsid w:val="0097499B"/>
    <w:rsid w:val="0098097B"/>
    <w:rsid w:val="00993BF5"/>
    <w:rsid w:val="009B0803"/>
    <w:rsid w:val="009B3B09"/>
    <w:rsid w:val="009B713C"/>
    <w:rsid w:val="009C5A1B"/>
    <w:rsid w:val="009D6A32"/>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95B11"/>
    <w:rsid w:val="00BA4DD9"/>
    <w:rsid w:val="00BB35E3"/>
    <w:rsid w:val="00BC2AA0"/>
    <w:rsid w:val="00BD7E72"/>
    <w:rsid w:val="00BE0A93"/>
    <w:rsid w:val="00BF39F8"/>
    <w:rsid w:val="00C11004"/>
    <w:rsid w:val="00C364D9"/>
    <w:rsid w:val="00C419C9"/>
    <w:rsid w:val="00C426F7"/>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428A6"/>
    <w:rsid w:val="00E57077"/>
    <w:rsid w:val="00E80816"/>
    <w:rsid w:val="00E81A97"/>
    <w:rsid w:val="00EA20E6"/>
    <w:rsid w:val="00EF7527"/>
    <w:rsid w:val="00F0177B"/>
    <w:rsid w:val="00F02FA2"/>
    <w:rsid w:val="00F05A40"/>
    <w:rsid w:val="00F122D9"/>
    <w:rsid w:val="00F17693"/>
    <w:rsid w:val="00F3346F"/>
    <w:rsid w:val="00F4357A"/>
    <w:rsid w:val="00F43860"/>
    <w:rsid w:val="00FA02C3"/>
    <w:rsid w:val="00FA15F4"/>
    <w:rsid w:val="00FB3091"/>
    <w:rsid w:val="00FC2DB9"/>
    <w:rsid w:val="00FD6C07"/>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3123</Words>
  <Characters>18744</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2022-08-11T11:18:00Z</dcterms:created>
  <dcterms:modified xsi:type="dcterms:W3CDTF">2022-08-19T07:32:00Z</dcterms:modified>
</cp:coreProperties>
</file>